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D7" w:rsidRDefault="00EF6ED7" w:rsidP="00EF6ED7">
      <w:pPr>
        <w:jc w:val="left"/>
      </w:pPr>
      <w:r>
        <w:rPr>
          <w:rFonts w:hint="eastAsia"/>
        </w:rPr>
        <w:t>会員各位</w:t>
      </w:r>
    </w:p>
    <w:p w:rsidR="00B9530C" w:rsidRDefault="00075703" w:rsidP="00A4408A">
      <w:pPr>
        <w:jc w:val="center"/>
      </w:pPr>
      <w:r>
        <w:rPr>
          <w:noProof/>
        </w:rPr>
        <mc:AlternateContent>
          <mc:Choice Requires="wps">
            <w:drawing>
              <wp:inline distT="0" distB="0" distL="0" distR="0" wp14:anchorId="41DAF72D" wp14:editId="08494A80">
                <wp:extent cx="1828800" cy="1828800"/>
                <wp:effectExtent l="0" t="0" r="0" b="1270"/>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96B3C" w:rsidRDefault="00796B3C" w:rsidP="00075703">
                            <w:pPr>
                              <w:jc w:val="center"/>
                              <w:rPr>
                                <w:rFonts w:ascii="AR丸ゴシック体M" w:eastAsia="AR丸ゴシック体M"/>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206B">
                              <w:rPr>
                                <w:rFonts w:ascii="AR丸ゴシック体M" w:eastAsia="AR丸ゴシック体M" w:hint="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NPO法人いせさきはぐろサロンの取り組み</w:t>
                            </w:r>
                          </w:p>
                          <w:p w:rsidR="00FA4469" w:rsidRPr="0074206B" w:rsidRDefault="00FA4469" w:rsidP="00075703">
                            <w:pPr>
                              <w:jc w:val="center"/>
                              <w:rPr>
                                <w:rFonts w:ascii="AR丸ゴシック体M" w:eastAsia="AR丸ゴシック体M"/>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丸ゴシック体M" w:eastAsia="AR丸ゴシック体M" w:hint="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「老後の安心」</w:t>
                            </w:r>
                            <w:r w:rsidR="00FF110D">
                              <w:rPr>
                                <w:rFonts w:ascii="AR丸ゴシック体M" w:eastAsia="AR丸ゴシック体M" w:hint="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を企業が</w:t>
                            </w:r>
                            <w:r w:rsidR="00FF110D">
                              <w:rPr>
                                <w:rFonts w:ascii="AR丸ゴシック体M" w:eastAsia="AR丸ゴシック体M"/>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サポート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inline>
            </w:drawing>
          </mc:Choice>
          <mc:Fallback>
            <w:pict>
              <v:shapetype w14:anchorId="41DAF72D" id="_x0000_t202" coordsize="21600,21600" o:spt="202" path="m,l,21600r21600,l21600,xe">
                <v:stroke joinstyle="miter"/>
                <v:path gradientshapeok="t" o:connecttype="rect"/>
              </v:shapetype>
              <v:shape id="テキスト ボックス 5"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" filled="f" stroked="f">
                <v:textbox style="mso-fit-shape-to-text:t" inset="5.85pt,.7pt,5.85pt,.7pt">
                  <w:txbxContent>
                    <w:p w:rsidR="00796B3C" w:rsidRDefault="00796B3C" w:rsidP="00075703">
                      <w:pPr>
                        <w:jc w:val="center"/>
                        <w:rPr>
                          <w:rFonts w:ascii="AR丸ゴシック体M" w:eastAsia="AR丸ゴシック体M"/>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206B">
                        <w:rPr>
                          <w:rFonts w:ascii="AR丸ゴシック体M" w:eastAsia="AR丸ゴシック体M" w:hint="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NPO法人いせさきはぐろサロンの取り組み</w:t>
                      </w:r>
                    </w:p>
                    <w:p w:rsidR="00FA4469" w:rsidRPr="0074206B" w:rsidRDefault="00FA4469" w:rsidP="00075703">
                      <w:pPr>
                        <w:jc w:val="center"/>
                        <w:rPr>
                          <w:rFonts w:ascii="AR丸ゴシック体M" w:eastAsia="AR丸ゴシック体M"/>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丸ゴシック体M" w:eastAsia="AR丸ゴシック体M" w:hint="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「老後の安心」</w:t>
                      </w:r>
                      <w:r w:rsidR="00FF110D">
                        <w:rPr>
                          <w:rFonts w:ascii="AR丸ゴシック体M" w:eastAsia="AR丸ゴシック体M" w:hint="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を企業が</w:t>
                      </w:r>
                      <w:r w:rsidR="00FF110D">
                        <w:rPr>
                          <w:rFonts w:ascii="AR丸ゴシック体M" w:eastAsia="AR丸ゴシック体M"/>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サポート</w:t>
                      </w:r>
                    </w:p>
                  </w:txbxContent>
                </v:textbox>
                <w10:wrap anchorx="page" anchory="page"/>
                <w10:anchorlock/>
              </v:shape>
            </w:pict>
          </mc:Fallback>
        </mc:AlternateContent>
      </w:r>
    </w:p>
    <w:p w:rsidR="00A4408A" w:rsidRPr="000C1F70" w:rsidRDefault="00A4408A" w:rsidP="000C1F70">
      <w:pPr>
        <w:jc w:val="left"/>
        <w:rPr>
          <w:sz w:val="24"/>
        </w:rPr>
      </w:pPr>
      <w:r w:rsidRPr="000C1F70">
        <w:rPr>
          <w:rFonts w:hint="eastAsia"/>
          <w:sz w:val="24"/>
        </w:rPr>
        <w:t>この度はいせさきはぐろサロンの会員になって頂き誠に有難う御座います。</w:t>
      </w:r>
    </w:p>
    <w:p w:rsidR="00A4408A" w:rsidRPr="000C1F70" w:rsidRDefault="00075703" w:rsidP="000C1F70">
      <w:pPr>
        <w:jc w:val="left"/>
        <w:rPr>
          <w:sz w:val="24"/>
        </w:rPr>
      </w:pPr>
      <w:r w:rsidRPr="000C1F70">
        <w:rPr>
          <w:rFonts w:hint="eastAsia"/>
          <w:sz w:val="24"/>
        </w:rPr>
        <w:t>日本は</w:t>
      </w:r>
      <w:r w:rsidR="00FA4469" w:rsidRPr="000C1F70">
        <w:rPr>
          <w:rFonts w:hint="eastAsia"/>
          <w:sz w:val="24"/>
        </w:rPr>
        <w:t>今</w:t>
      </w:r>
      <w:r w:rsidR="00A4408A" w:rsidRPr="000C1F70">
        <w:rPr>
          <w:rFonts w:hint="eastAsia"/>
          <w:sz w:val="24"/>
        </w:rPr>
        <w:t>少子高齢</w:t>
      </w:r>
      <w:r w:rsidR="001679FE" w:rsidRPr="000C1F70">
        <w:rPr>
          <w:rFonts w:hint="eastAsia"/>
          <w:sz w:val="24"/>
        </w:rPr>
        <w:t>化</w:t>
      </w:r>
      <w:r w:rsidR="00A4408A" w:rsidRPr="000C1F70">
        <w:rPr>
          <w:rFonts w:hint="eastAsia"/>
          <w:sz w:val="24"/>
        </w:rPr>
        <w:t>の中、介護</w:t>
      </w:r>
      <w:r w:rsidR="001679FE" w:rsidRPr="000C1F70">
        <w:rPr>
          <w:rFonts w:hint="eastAsia"/>
          <w:sz w:val="24"/>
        </w:rPr>
        <w:t>や老後の</w:t>
      </w:r>
      <w:r w:rsidRPr="000C1F70">
        <w:rPr>
          <w:rFonts w:hint="eastAsia"/>
          <w:sz w:val="24"/>
        </w:rPr>
        <w:t>不安</w:t>
      </w:r>
      <w:r w:rsidR="00A4408A" w:rsidRPr="000C1F70">
        <w:rPr>
          <w:rFonts w:hint="eastAsia"/>
          <w:sz w:val="24"/>
        </w:rPr>
        <w:t>という大きな課題を抱えております。</w:t>
      </w:r>
      <w:r w:rsidR="00FF110D">
        <w:rPr>
          <w:rFonts w:hint="eastAsia"/>
          <w:sz w:val="24"/>
        </w:rPr>
        <w:t>まず</w:t>
      </w:r>
      <w:r w:rsidR="00924BA3" w:rsidRPr="000C1F70">
        <w:rPr>
          <w:rFonts w:hint="eastAsia"/>
          <w:sz w:val="24"/>
        </w:rPr>
        <w:t>「介護離職」</w:t>
      </w:r>
      <w:r w:rsidR="00405E3F" w:rsidRPr="000C1F70">
        <w:rPr>
          <w:rFonts w:hint="eastAsia"/>
          <w:sz w:val="24"/>
        </w:rPr>
        <w:t>等、地域における具体的</w:t>
      </w:r>
      <w:r w:rsidR="00924BA3" w:rsidRPr="000C1F70">
        <w:rPr>
          <w:rFonts w:hint="eastAsia"/>
          <w:sz w:val="24"/>
        </w:rPr>
        <w:t>課題</w:t>
      </w:r>
      <w:r w:rsidR="00940A11" w:rsidRPr="000C1F70">
        <w:rPr>
          <w:rFonts w:hint="eastAsia"/>
          <w:sz w:val="24"/>
        </w:rPr>
        <w:t>に</w:t>
      </w:r>
      <w:r w:rsidR="000C1F70">
        <w:rPr>
          <w:rFonts w:hint="eastAsia"/>
          <w:sz w:val="24"/>
        </w:rPr>
        <w:t>ついて</w:t>
      </w:r>
      <w:r w:rsidR="0042253E" w:rsidRPr="000C1F70">
        <w:rPr>
          <w:rFonts w:hint="eastAsia"/>
          <w:sz w:val="24"/>
        </w:rPr>
        <w:t>企業レベルで</w:t>
      </w:r>
      <w:r w:rsidR="00940A11" w:rsidRPr="000C1F70">
        <w:rPr>
          <w:rFonts w:hint="eastAsia"/>
          <w:sz w:val="24"/>
        </w:rPr>
        <w:t>取り組んでい</w:t>
      </w:r>
      <w:r w:rsidR="00EF6ED7">
        <w:rPr>
          <w:rFonts w:hint="eastAsia"/>
          <w:sz w:val="24"/>
        </w:rPr>
        <w:t>きましょう</w:t>
      </w:r>
      <w:r w:rsidR="00A4408A" w:rsidRPr="000C1F70">
        <w:rPr>
          <w:rFonts w:hint="eastAsia"/>
          <w:sz w:val="24"/>
        </w:rPr>
        <w:t>！</w:t>
      </w:r>
    </w:p>
    <w:p w:rsidR="00FA4469" w:rsidRPr="0074206B" w:rsidRDefault="00FF110D" w:rsidP="000C1F70">
      <w:pPr>
        <w:jc w:val="left"/>
        <w:rPr>
          <w:sz w:val="22"/>
        </w:rPr>
      </w:pPr>
      <w:r>
        <w:rPr>
          <w:rFonts w:hint="eastAsia"/>
          <w:sz w:val="24"/>
        </w:rPr>
        <w:t>☆</w:t>
      </w:r>
      <w:r w:rsidR="00FA4469" w:rsidRPr="000C1F70">
        <w:rPr>
          <w:rFonts w:hint="eastAsia"/>
          <w:sz w:val="24"/>
        </w:rPr>
        <w:t>その取り組み</w:t>
      </w:r>
      <w:r w:rsidR="007D0254">
        <w:rPr>
          <w:rFonts w:hint="eastAsia"/>
          <w:sz w:val="24"/>
        </w:rPr>
        <w:t>の１つを</w:t>
      </w:r>
      <w:r w:rsidR="00FA4469" w:rsidRPr="000C1F70">
        <w:rPr>
          <w:rFonts w:hint="eastAsia"/>
          <w:sz w:val="24"/>
        </w:rPr>
        <w:t>NHK</w:t>
      </w:r>
      <w:r w:rsidR="00FA4469" w:rsidRPr="000C1F70">
        <w:rPr>
          <w:rFonts w:hint="eastAsia"/>
          <w:sz w:val="24"/>
        </w:rPr>
        <w:t>前橋で取り上げて頂きました</w:t>
      </w:r>
      <w:r w:rsidR="00FA4469">
        <w:rPr>
          <w:rFonts w:hint="eastAsia"/>
          <w:sz w:val="22"/>
        </w:rPr>
        <w:t>。</w:t>
      </w:r>
    </w:p>
    <w:p w:rsidR="00763B09" w:rsidRDefault="00A4408A" w:rsidP="005F0AC6">
      <w:pPr>
        <w:jc w:val="center"/>
      </w:pPr>
      <w:r>
        <w:rPr>
          <w:noProof/>
        </w:rPr>
        <mc:AlternateContent>
          <mc:Choice Requires="wps">
            <w:drawing>
              <wp:inline distT="0" distB="0" distL="0" distR="0" wp14:anchorId="66CB3ADE" wp14:editId="1D9E3895">
                <wp:extent cx="1828800" cy="1828800"/>
                <wp:effectExtent l="0" t="0" r="0" b="1270"/>
                <wp:docPr id="6" name="テキスト 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D0254" w:rsidRDefault="00B43399" w:rsidP="00B43399">
                            <w:pPr>
                              <w:jc w:val="center"/>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2537">
                              <w:rPr>
                                <w:rFonts w:hint="eastAsia"/>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C32537">
                              <w:rPr>
                                <w:rFonts w:hint="eastAsia"/>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7D0254">
                              <w:rPr>
                                <w:rFonts w:hint="eastAsia"/>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Pr="00C32537">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7D0254">
                              <w:rPr>
                                <w:rFonts w:hint="eastAsia"/>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w:t>
                            </w:r>
                            <w:r w:rsidR="007D0254">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43399" w:rsidRDefault="00B43399" w:rsidP="00A4408A">
                            <w:pPr>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2537">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NHK</w:t>
                            </w:r>
                            <w:r w:rsidRPr="00C32537">
                              <w:rPr>
                                <w:rFonts w:hint="eastAsia"/>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ほっとぐんま６４０</w:t>
                            </w:r>
                          </w:p>
                          <w:p w:rsidR="00796B3C" w:rsidRPr="00C32537" w:rsidRDefault="00796B3C" w:rsidP="00A4408A">
                            <w:pPr>
                              <w:jc w:val="center"/>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530C">
                              <w:rPr>
                                <w:rFonts w:hint="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32537">
                              <w:rPr>
                                <w:rFonts w:hint="eastAsia"/>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介護離職</w:t>
                            </w:r>
                            <w:r w:rsidRPr="00C32537">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Pr="00C32537">
                              <w:rPr>
                                <w:rFonts w:hint="eastAsia"/>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防げ</w:t>
                            </w:r>
                            <w:r w:rsidRPr="00C32537">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32537">
                              <w:rPr>
                                <w:rFonts w:hint="eastAsia"/>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96B3C" w:rsidRPr="00C32537" w:rsidRDefault="00B43399" w:rsidP="00940A11">
                            <w:pPr>
                              <w:jc w:val="center"/>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2537">
                              <w:rPr>
                                <w:rFonts w:hint="eastAsia"/>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で放送</w:t>
                            </w:r>
                            <w:r w:rsidR="007D0254">
                              <w:rPr>
                                <w:rFonts w:hint="eastAsia"/>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されます</w:t>
                            </w:r>
                            <w:r>
                              <w:rPr>
                                <w:rFonts w:hint="eastAsia"/>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inline>
            </w:drawing>
          </mc:Choice>
          <mc:Fallback>
            <w:pict>
              <v:shape w14:anchorId="66CB3ADE" id="テキスト ボックス 6"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" filled="f" stroked="f">
                <v:textbox style="mso-fit-shape-to-text:t" inset="5.85pt,.7pt,5.85pt,.7pt">
                  <w:txbxContent>
                    <w:p w:rsidR="007D0254" w:rsidRDefault="00B43399" w:rsidP="00B43399">
                      <w:pPr>
                        <w:jc w:val="center"/>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2537">
                        <w:rPr>
                          <w:rFonts w:hint="eastAsia"/>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C32537">
                        <w:rPr>
                          <w:rFonts w:hint="eastAsia"/>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7D0254">
                        <w:rPr>
                          <w:rFonts w:hint="eastAsia"/>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Pr="00C32537">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7D0254">
                        <w:rPr>
                          <w:rFonts w:hint="eastAsia"/>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w:t>
                      </w:r>
                      <w:r w:rsidR="007D0254">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43399" w:rsidRDefault="00B43399" w:rsidP="00A4408A">
                      <w:pPr>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2537">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NHK</w:t>
                      </w:r>
                      <w:r w:rsidRPr="00C32537">
                        <w:rPr>
                          <w:rFonts w:hint="eastAsia"/>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ほっとぐんま６４０</w:t>
                      </w:r>
                    </w:p>
                    <w:p w:rsidR="00796B3C" w:rsidRPr="00C32537" w:rsidRDefault="00796B3C" w:rsidP="00A4408A">
                      <w:pPr>
                        <w:jc w:val="center"/>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530C">
                        <w:rPr>
                          <w:rFonts w:hint="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32537">
                        <w:rPr>
                          <w:rFonts w:hint="eastAsia"/>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介護離職</w:t>
                      </w:r>
                      <w:r w:rsidRPr="00C32537">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Pr="00C32537">
                        <w:rPr>
                          <w:rFonts w:hint="eastAsia"/>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防げ</w:t>
                      </w:r>
                      <w:r w:rsidRPr="00C32537">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32537">
                        <w:rPr>
                          <w:rFonts w:hint="eastAsia"/>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96B3C" w:rsidRPr="00C32537" w:rsidRDefault="00B43399" w:rsidP="00940A11">
                      <w:pPr>
                        <w:jc w:val="center"/>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2537">
                        <w:rPr>
                          <w:rFonts w:hint="eastAsia"/>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で放送</w:t>
                      </w:r>
                      <w:r w:rsidR="007D0254">
                        <w:rPr>
                          <w:rFonts w:hint="eastAsia"/>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されます</w:t>
                      </w:r>
                      <w:r>
                        <w:rPr>
                          <w:rFonts w:hint="eastAsia"/>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page" anchory="page"/>
                <w10:anchorlock/>
              </v:shape>
            </w:pict>
          </mc:Fallback>
        </mc:AlternateContent>
      </w:r>
    </w:p>
    <w:p w:rsidR="000C1F70" w:rsidRPr="000C1F70" w:rsidRDefault="00EF6ED7" w:rsidP="005F0AC6">
      <w:pPr>
        <w:jc w:val="center"/>
        <w:rPr>
          <w:sz w:val="24"/>
        </w:rPr>
      </w:pPr>
      <w:r>
        <w:rPr>
          <w:rFonts w:hint="eastAsia"/>
          <w:sz w:val="24"/>
        </w:rPr>
        <w:t xml:space="preserve">　</w:t>
      </w:r>
    </w:p>
    <w:p w:rsidR="007D0254" w:rsidRDefault="000C1F70" w:rsidP="00553D3F">
      <w:pPr>
        <w:jc w:val="left"/>
        <w:rPr>
          <w:sz w:val="24"/>
        </w:rPr>
      </w:pPr>
      <w:r>
        <w:rPr>
          <w:rFonts w:hint="eastAsia"/>
          <w:sz w:val="24"/>
        </w:rPr>
        <w:t xml:space="preserve">　</w:t>
      </w:r>
      <w:r w:rsidR="00B43399">
        <w:rPr>
          <w:rFonts w:hint="eastAsia"/>
          <w:sz w:val="24"/>
        </w:rPr>
        <w:t>また、</w:t>
      </w:r>
      <w:r w:rsidR="0042253E" w:rsidRPr="000C1F70">
        <w:rPr>
          <w:rFonts w:hint="eastAsia"/>
          <w:sz w:val="24"/>
        </w:rPr>
        <w:t>会員証と、</w:t>
      </w:r>
      <w:r w:rsidR="0042253E" w:rsidRPr="000C1F70">
        <w:rPr>
          <w:rFonts w:hint="eastAsia"/>
          <w:sz w:val="24"/>
        </w:rPr>
        <w:t>5</w:t>
      </w:r>
      <w:r w:rsidR="0042253E" w:rsidRPr="000C1F70">
        <w:rPr>
          <w:rFonts w:hint="eastAsia"/>
          <w:sz w:val="24"/>
        </w:rPr>
        <w:t>月</w:t>
      </w:r>
      <w:r w:rsidR="0042253E" w:rsidRPr="000C1F70">
        <w:rPr>
          <w:rFonts w:hint="eastAsia"/>
          <w:sz w:val="24"/>
        </w:rPr>
        <w:t>24</w:t>
      </w:r>
      <w:r w:rsidR="0042253E" w:rsidRPr="000C1F70">
        <w:rPr>
          <w:rFonts w:hint="eastAsia"/>
          <w:sz w:val="24"/>
        </w:rPr>
        <w:t>日</w:t>
      </w:r>
      <w:r w:rsidR="007D0254">
        <w:rPr>
          <w:rFonts w:hint="eastAsia"/>
          <w:sz w:val="24"/>
        </w:rPr>
        <w:t>に上映会</w:t>
      </w:r>
      <w:r w:rsidR="00553D3F">
        <w:rPr>
          <w:rFonts w:hint="eastAsia"/>
          <w:sz w:val="24"/>
        </w:rPr>
        <w:t>「ケアニン」</w:t>
      </w:r>
      <w:r w:rsidR="007D0254">
        <w:rPr>
          <w:rFonts w:hint="eastAsia"/>
          <w:sz w:val="24"/>
        </w:rPr>
        <w:t>を予定しております。</w:t>
      </w:r>
    </w:p>
    <w:p w:rsidR="007D0254" w:rsidRDefault="007D0254" w:rsidP="00553D3F">
      <w:pPr>
        <w:jc w:val="left"/>
        <w:rPr>
          <w:sz w:val="24"/>
        </w:rPr>
      </w:pPr>
      <w:r>
        <w:rPr>
          <w:rFonts w:hint="eastAsia"/>
          <w:sz w:val="24"/>
        </w:rPr>
        <w:t>介護職が直面する課題やお年寄りの</w:t>
      </w:r>
      <w:r w:rsidR="00FF110D">
        <w:rPr>
          <w:rFonts w:hint="eastAsia"/>
          <w:sz w:val="24"/>
        </w:rPr>
        <w:t>認知症</w:t>
      </w:r>
      <w:r>
        <w:rPr>
          <w:rFonts w:hint="eastAsia"/>
          <w:sz w:val="24"/>
        </w:rPr>
        <w:t>を描いたものです。</w:t>
      </w:r>
    </w:p>
    <w:p w:rsidR="007D0254" w:rsidRDefault="0042253E" w:rsidP="00553D3F">
      <w:pPr>
        <w:jc w:val="left"/>
        <w:rPr>
          <w:sz w:val="24"/>
        </w:rPr>
      </w:pPr>
      <w:r w:rsidRPr="000C1F70">
        <w:rPr>
          <w:rFonts w:hint="eastAsia"/>
          <w:sz w:val="24"/>
        </w:rPr>
        <w:t>ご案内をお送りさせて頂きますので</w:t>
      </w:r>
      <w:r w:rsidR="00FF110D">
        <w:rPr>
          <w:rFonts w:hint="eastAsia"/>
          <w:sz w:val="24"/>
        </w:rPr>
        <w:t>是非ご覧ください！</w:t>
      </w:r>
    </w:p>
    <w:p w:rsidR="007D0254" w:rsidRDefault="007D0254" w:rsidP="00553D3F">
      <w:pPr>
        <w:jc w:val="left"/>
        <w:rPr>
          <w:sz w:val="24"/>
        </w:rPr>
      </w:pPr>
    </w:p>
    <w:p w:rsidR="0042253E" w:rsidRDefault="0042253E" w:rsidP="00553D3F">
      <w:pPr>
        <w:jc w:val="left"/>
        <w:rPr>
          <w:sz w:val="24"/>
        </w:rPr>
      </w:pPr>
      <w:r w:rsidRPr="000C1F70">
        <w:rPr>
          <w:rFonts w:hint="eastAsia"/>
          <w:sz w:val="24"/>
        </w:rPr>
        <w:t>生まれたばかりの</w:t>
      </w:r>
      <w:r w:rsidRPr="000C1F70">
        <w:rPr>
          <w:rFonts w:hint="eastAsia"/>
          <w:sz w:val="24"/>
        </w:rPr>
        <w:t>NPO</w:t>
      </w:r>
      <w:r w:rsidRPr="000C1F70">
        <w:rPr>
          <w:rFonts w:hint="eastAsia"/>
          <w:sz w:val="24"/>
        </w:rPr>
        <w:t>法人いせさきはぐろサロンですが、末永くご指導ご鞭撻のほどよろしくお願い申し上げます。</w:t>
      </w:r>
    </w:p>
    <w:p w:rsidR="000C1F70" w:rsidRDefault="000C1F70" w:rsidP="005F0AC6">
      <w:pPr>
        <w:jc w:val="center"/>
      </w:pPr>
    </w:p>
    <w:p w:rsidR="0042253E" w:rsidRDefault="0042253E" w:rsidP="0042253E">
      <w:pPr>
        <w:jc w:val="right"/>
        <w:rPr>
          <w:sz w:val="22"/>
        </w:rPr>
      </w:pPr>
      <w:r w:rsidRPr="0074206B">
        <w:rPr>
          <w:rFonts w:hint="eastAsia"/>
          <w:sz w:val="22"/>
        </w:rPr>
        <w:t xml:space="preserve">ＮＰＯ法人いせさきはぐろサロン　</w:t>
      </w:r>
    </w:p>
    <w:p w:rsidR="0042253E" w:rsidRDefault="0042253E" w:rsidP="0042253E">
      <w:pPr>
        <w:jc w:val="right"/>
        <w:rPr>
          <w:sz w:val="22"/>
        </w:rPr>
      </w:pPr>
      <w:r w:rsidRPr="0074206B">
        <w:rPr>
          <w:rFonts w:hint="eastAsia"/>
          <w:sz w:val="22"/>
        </w:rPr>
        <w:t>理事長：櫻場一典</w:t>
      </w:r>
    </w:p>
    <w:p w:rsidR="0042253E" w:rsidRDefault="000C1F70" w:rsidP="0042253E">
      <w:pPr>
        <w:jc w:val="right"/>
        <w:rPr>
          <w:sz w:val="22"/>
        </w:rPr>
      </w:pPr>
      <w:bookmarkStart w:id="0" w:name="_GoBack"/>
      <w:bookmarkEnd w:id="0"/>
      <w:r>
        <w:rPr>
          <w:rFonts w:hint="eastAsia"/>
          <w:sz w:val="22"/>
        </w:rPr>
        <w:t>伊勢崎市羽黒町</w:t>
      </w:r>
      <w:r>
        <w:rPr>
          <w:rFonts w:hint="eastAsia"/>
          <w:sz w:val="22"/>
        </w:rPr>
        <w:t>4</w:t>
      </w:r>
      <w:r>
        <w:rPr>
          <w:rFonts w:hint="eastAsia"/>
          <w:sz w:val="22"/>
        </w:rPr>
        <w:t>番地</w:t>
      </w:r>
      <w:r>
        <w:rPr>
          <w:rFonts w:hint="eastAsia"/>
          <w:sz w:val="22"/>
        </w:rPr>
        <w:t>4</w:t>
      </w:r>
    </w:p>
    <w:p w:rsidR="000C1F70" w:rsidRDefault="000C1F70" w:rsidP="000C1F70">
      <w:pPr>
        <w:wordWrap w:val="0"/>
        <w:jc w:val="right"/>
        <w:rPr>
          <w:sz w:val="22"/>
        </w:rPr>
      </w:pPr>
      <w:r>
        <w:rPr>
          <w:rFonts w:hint="eastAsia"/>
          <w:sz w:val="22"/>
        </w:rPr>
        <w:t>電話・</w:t>
      </w:r>
      <w:r>
        <w:rPr>
          <w:rFonts w:hint="eastAsia"/>
          <w:sz w:val="22"/>
        </w:rPr>
        <w:t>FAX</w:t>
      </w:r>
      <w:r>
        <w:rPr>
          <w:rFonts w:hint="eastAsia"/>
          <w:sz w:val="22"/>
        </w:rPr>
        <w:t xml:space="preserve">　</w:t>
      </w:r>
      <w:r>
        <w:rPr>
          <w:rFonts w:hint="eastAsia"/>
          <w:sz w:val="22"/>
        </w:rPr>
        <w:t>0270-55-4250</w:t>
      </w:r>
    </w:p>
    <w:p w:rsidR="0042253E" w:rsidRDefault="000C1F70" w:rsidP="0042253E">
      <w:pPr>
        <w:jc w:val="right"/>
        <w:rPr>
          <w:sz w:val="22"/>
        </w:rPr>
      </w:pPr>
      <w:r>
        <w:rPr>
          <w:rFonts w:hint="eastAsia"/>
          <w:sz w:val="22"/>
        </w:rPr>
        <w:t>櫻場携帯：</w:t>
      </w:r>
      <w:r>
        <w:rPr>
          <w:rFonts w:hint="eastAsia"/>
          <w:sz w:val="22"/>
        </w:rPr>
        <w:t>080-5023-0669</w:t>
      </w:r>
    </w:p>
    <w:p w:rsidR="0042253E" w:rsidRDefault="0042253E" w:rsidP="0042253E">
      <w:pPr>
        <w:jc w:val="right"/>
        <w:rPr>
          <w:sz w:val="22"/>
        </w:rPr>
      </w:pPr>
    </w:p>
    <w:p w:rsidR="0042253E" w:rsidRDefault="0042253E" w:rsidP="0042253E">
      <w:pPr>
        <w:jc w:val="right"/>
        <w:rPr>
          <w:sz w:val="22"/>
        </w:rPr>
      </w:pPr>
    </w:p>
    <w:p w:rsidR="0042253E" w:rsidRDefault="0042253E" w:rsidP="0042253E">
      <w:pPr>
        <w:jc w:val="right"/>
        <w:rPr>
          <w:sz w:val="22"/>
        </w:rPr>
      </w:pPr>
    </w:p>
    <w:p w:rsidR="0042253E" w:rsidRDefault="0042253E" w:rsidP="0042253E">
      <w:pPr>
        <w:jc w:val="center"/>
        <w:rPr>
          <w:sz w:val="22"/>
        </w:rPr>
      </w:pPr>
      <w:r>
        <w:rPr>
          <w:noProof/>
        </w:rPr>
        <w:lastRenderedPageBreak/>
        <mc:AlternateContent>
          <mc:Choice Requires="wps">
            <w:drawing>
              <wp:inline distT="0" distB="0" distL="0" distR="0" wp14:anchorId="2A7B9A52" wp14:editId="62DBFB40">
                <wp:extent cx="5253487" cy="1389380"/>
                <wp:effectExtent l="0" t="0" r="0" b="1270"/>
                <wp:docPr id="10" name="テキスト ボックス 10"/>
                <wp:cNvGraphicFramePr/>
                <a:graphic xmlns:a="http://schemas.openxmlformats.org/drawingml/2006/main">
                  <a:graphicData uri="http://schemas.microsoft.com/office/word/2010/wordprocessingShape">
                    <wps:wsp>
                      <wps:cNvSpPr txBox="1"/>
                      <wps:spPr>
                        <a:xfrm>
                          <a:off x="0" y="0"/>
                          <a:ext cx="5253487" cy="1389380"/>
                        </a:xfrm>
                        <a:prstGeom prst="rect">
                          <a:avLst/>
                        </a:prstGeom>
                        <a:noFill/>
                        <a:ln>
                          <a:noFill/>
                        </a:ln>
                        <a:effectLst/>
                      </wps:spPr>
                      <wps:txbx>
                        <w:txbxContent>
                          <w:p w:rsidR="0042253E" w:rsidRPr="00B044F9" w:rsidRDefault="0042253E" w:rsidP="0042253E">
                            <w:pPr>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44F9">
                              <w:rPr>
                                <w:rFonts w:hint="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ケアニン</w:t>
                            </w:r>
                            <w:r w:rsidRPr="00B044F9">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上映会のお知らせ</w:t>
                            </w:r>
                          </w:p>
                          <w:p w:rsidR="0042253E" w:rsidRDefault="0042253E" w:rsidP="0042253E">
                            <w:pPr>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44F9">
                              <w:rPr>
                                <w:rFonts w:hint="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B044F9">
                              <w:rPr>
                                <w:rFonts w:hint="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Pr="00B044F9">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Pr="00B044F9">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Pr="00B044F9">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044F9">
                              <w:rPr>
                                <w:rFonts w:hint="eastAsia"/>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木</w:t>
                            </w:r>
                            <w:r w:rsidRPr="00B044F9">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Pr>
                                <w:rFonts w:hint="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分開場</w:t>
                            </w:r>
                            <w:r w:rsidRPr="00B044F9">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Pr="00B044F9">
                              <w:rPr>
                                <w:rFonts w:hint="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Pr>
                                <w:rFonts w:hint="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開演</w:t>
                            </w:r>
                          </w:p>
                          <w:p w:rsidR="00EF6ED7" w:rsidRPr="00B044F9" w:rsidRDefault="00EF6ED7" w:rsidP="0042253E">
                            <w:pPr>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文化会館</w:t>
                            </w:r>
                            <w: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大会議室</w:t>
                            </w:r>
                            <w:r w:rsidR="00B575E3">
                              <w:rPr>
                                <w:rFonts w:hint="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inline>
            </w:drawing>
          </mc:Choice>
          <mc:Fallback>
            <w:pict>
              <v:shape w14:anchorId="2A7B9A52" id="テキスト ボックス 10" o:spid="_x0000_s1028" type="#_x0000_t202" style="width:413.65pt;height:10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" filled="f" stroked="f">
                <v:textbox style="mso-fit-shape-to-text:t" inset="5.85pt,.7pt,5.85pt,.7pt">
                  <w:txbxContent>
                    <w:p w:rsidR="0042253E" w:rsidRPr="00B044F9" w:rsidRDefault="0042253E" w:rsidP="0042253E">
                      <w:pPr>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44F9">
                        <w:rPr>
                          <w:rFonts w:hint="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ケアニン</w:t>
                      </w:r>
                      <w:r w:rsidRPr="00B044F9">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上映会のお知らせ</w:t>
                      </w:r>
                    </w:p>
                    <w:p w:rsidR="0042253E" w:rsidRDefault="0042253E" w:rsidP="0042253E">
                      <w:pPr>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44F9">
                        <w:rPr>
                          <w:rFonts w:hint="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B044F9">
                        <w:rPr>
                          <w:rFonts w:hint="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Pr="00B044F9">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Pr="00B044F9">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Pr="00B044F9">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044F9">
                        <w:rPr>
                          <w:rFonts w:hint="eastAsia"/>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木</w:t>
                      </w:r>
                      <w:r w:rsidRPr="00B044F9">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Pr>
                          <w:rFonts w:hint="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分開場</w:t>
                      </w:r>
                      <w:r w:rsidRPr="00B044F9">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Pr="00B044F9">
                        <w:rPr>
                          <w:rFonts w:hint="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Pr>
                          <w:rFonts w:hint="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開演</w:t>
                      </w:r>
                    </w:p>
                    <w:p w:rsidR="00EF6ED7" w:rsidRPr="00B044F9" w:rsidRDefault="00EF6ED7" w:rsidP="0042253E">
                      <w:pPr>
                        <w:jc w:val="center"/>
                        <w:rPr>
                          <w:rFonts w:hint="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文化会館</w:t>
                      </w:r>
                      <w: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大会議室</w:t>
                      </w:r>
                      <w:r w:rsidR="00B575E3">
                        <w:rPr>
                          <w:rFonts w:hint="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page" anchory="page"/>
                <w10:anchorlock/>
              </v:shape>
            </w:pict>
          </mc:Fallback>
        </mc:AlternateContent>
      </w:r>
      <w:r>
        <w:rPr>
          <w:rFonts w:hint="eastAsia"/>
          <w:noProof/>
        </w:rPr>
        <w:drawing>
          <wp:inline distT="0" distB="0" distL="0" distR="0" wp14:anchorId="074B9F38" wp14:editId="7B27E95A">
            <wp:extent cx="5144533" cy="6366294"/>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ケアニン.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73158" cy="6401717"/>
                    </a:xfrm>
                    <a:prstGeom prst="rect">
                      <a:avLst/>
                    </a:prstGeom>
                  </pic:spPr>
                </pic:pic>
              </a:graphicData>
            </a:graphic>
          </wp:inline>
        </w:drawing>
      </w:r>
    </w:p>
    <w:p w:rsidR="0042253E" w:rsidRDefault="0042253E" w:rsidP="0042253E">
      <w:pPr>
        <w:jc w:val="right"/>
        <w:rPr>
          <w:sz w:val="22"/>
        </w:rPr>
      </w:pPr>
    </w:p>
    <w:p w:rsidR="0042253E" w:rsidRDefault="0042253E" w:rsidP="005F0AC6">
      <w:pPr>
        <w:jc w:val="center"/>
      </w:pPr>
      <w:r>
        <w:rPr>
          <w:rFonts w:hint="eastAsia"/>
        </w:rPr>
        <w:lastRenderedPageBreak/>
        <w:t>＜今後の取り組みについて＞</w:t>
      </w:r>
    </w:p>
    <w:p w:rsidR="008D4C0A" w:rsidRPr="0074206B" w:rsidRDefault="00725FD9" w:rsidP="006C544B">
      <w:pPr>
        <w:jc w:val="center"/>
        <w:rPr>
          <w:sz w:val="22"/>
        </w:rPr>
      </w:pPr>
      <w:r w:rsidRPr="0074206B">
        <w:rPr>
          <w:rFonts w:hint="eastAsia"/>
          <w:sz w:val="22"/>
        </w:rPr>
        <w:t>―</w:t>
      </w:r>
      <w:r w:rsidR="00AE0F4E" w:rsidRPr="0074206B">
        <w:rPr>
          <w:rFonts w:hint="eastAsia"/>
          <w:sz w:val="22"/>
        </w:rPr>
        <w:t>「</w:t>
      </w:r>
      <w:r w:rsidRPr="0074206B">
        <w:rPr>
          <w:rFonts w:hint="eastAsia"/>
          <w:sz w:val="22"/>
        </w:rPr>
        <w:t>団塊世代の介護と</w:t>
      </w:r>
      <w:r w:rsidR="0026212B" w:rsidRPr="0074206B">
        <w:rPr>
          <w:rFonts w:hint="eastAsia"/>
          <w:sz w:val="22"/>
        </w:rPr>
        <w:t>2040</w:t>
      </w:r>
      <w:r w:rsidR="0026212B" w:rsidRPr="0074206B">
        <w:rPr>
          <w:rFonts w:hint="eastAsia"/>
          <w:sz w:val="22"/>
        </w:rPr>
        <w:t>年に向けた</w:t>
      </w:r>
      <w:r w:rsidR="00AE0F4E" w:rsidRPr="0074206B">
        <w:rPr>
          <w:rFonts w:hint="eastAsia"/>
          <w:sz w:val="22"/>
        </w:rPr>
        <w:t>地域包括ケアシステム</w:t>
      </w:r>
      <w:r w:rsidR="006C544B" w:rsidRPr="0074206B">
        <w:rPr>
          <w:rFonts w:hint="eastAsia"/>
          <w:sz w:val="22"/>
        </w:rPr>
        <w:t>の進化</w:t>
      </w:r>
      <w:r w:rsidR="005F0AC6" w:rsidRPr="0074206B">
        <w:rPr>
          <w:rFonts w:hint="eastAsia"/>
          <w:sz w:val="22"/>
        </w:rPr>
        <w:t>のために</w:t>
      </w:r>
      <w:r w:rsidR="00AE0F4E" w:rsidRPr="0074206B">
        <w:rPr>
          <w:rFonts w:hint="eastAsia"/>
          <w:sz w:val="22"/>
        </w:rPr>
        <w:t>」</w:t>
      </w:r>
      <w:r w:rsidRPr="0074206B">
        <w:rPr>
          <w:rFonts w:hint="eastAsia"/>
          <w:sz w:val="22"/>
        </w:rPr>
        <w:t>―</w:t>
      </w:r>
    </w:p>
    <w:p w:rsidR="008D4C0A" w:rsidRPr="0074206B" w:rsidRDefault="00DA3296" w:rsidP="00A90E50">
      <w:pPr>
        <w:pStyle w:val="a5"/>
        <w:numPr>
          <w:ilvl w:val="0"/>
          <w:numId w:val="1"/>
        </w:numPr>
        <w:ind w:leftChars="0"/>
        <w:rPr>
          <w:b/>
          <w:sz w:val="22"/>
        </w:rPr>
      </w:pPr>
      <w:r w:rsidRPr="0074206B">
        <w:rPr>
          <w:rFonts w:hint="eastAsia"/>
          <w:b/>
          <w:sz w:val="22"/>
        </w:rPr>
        <w:t>団塊世代の老後</w:t>
      </w:r>
    </w:p>
    <w:p w:rsidR="00675B83" w:rsidRPr="0074206B" w:rsidRDefault="008D4C0A" w:rsidP="00CF093B">
      <w:pPr>
        <w:ind w:firstLineChars="100" w:firstLine="220"/>
        <w:rPr>
          <w:sz w:val="22"/>
        </w:rPr>
      </w:pPr>
      <w:r w:rsidRPr="0074206B">
        <w:rPr>
          <w:rFonts w:hint="eastAsia"/>
          <w:sz w:val="22"/>
        </w:rPr>
        <w:t>息子が結婚して</w:t>
      </w:r>
      <w:r w:rsidR="000B34A1" w:rsidRPr="0074206B">
        <w:rPr>
          <w:rFonts w:hint="eastAsia"/>
          <w:sz w:val="22"/>
        </w:rPr>
        <w:t>「</w:t>
      </w:r>
      <w:r w:rsidR="00782D16" w:rsidRPr="0074206B">
        <w:rPr>
          <w:rFonts w:hint="eastAsia"/>
          <w:sz w:val="22"/>
        </w:rPr>
        <w:t>嫁</w:t>
      </w:r>
      <w:r w:rsidR="000B34A1" w:rsidRPr="0074206B">
        <w:rPr>
          <w:rFonts w:hint="eastAsia"/>
          <w:sz w:val="22"/>
        </w:rPr>
        <w:t>」</w:t>
      </w:r>
      <w:r w:rsidR="00782D16" w:rsidRPr="0074206B">
        <w:rPr>
          <w:rFonts w:hint="eastAsia"/>
          <w:sz w:val="22"/>
        </w:rPr>
        <w:t>と</w:t>
      </w:r>
      <w:r w:rsidR="00067D4D" w:rsidRPr="0074206B">
        <w:rPr>
          <w:rFonts w:hint="eastAsia"/>
          <w:sz w:val="22"/>
        </w:rPr>
        <w:t>いう</w:t>
      </w:r>
      <w:r w:rsidR="00EA3C5E">
        <w:rPr>
          <w:rFonts w:hint="eastAsia"/>
          <w:sz w:val="22"/>
        </w:rPr>
        <w:t>家族が増え</w:t>
      </w:r>
      <w:r w:rsidR="000B34A1" w:rsidRPr="0074206B">
        <w:rPr>
          <w:rFonts w:hint="eastAsia"/>
          <w:sz w:val="22"/>
        </w:rPr>
        <w:t>「孫」の顔を見る三世代同居</w:t>
      </w:r>
      <w:r w:rsidRPr="0074206B">
        <w:rPr>
          <w:rFonts w:hint="eastAsia"/>
          <w:sz w:val="22"/>
        </w:rPr>
        <w:t>家族の数は</w:t>
      </w:r>
      <w:r w:rsidR="00782D16" w:rsidRPr="0074206B">
        <w:rPr>
          <w:rFonts w:hint="eastAsia"/>
          <w:sz w:val="22"/>
        </w:rPr>
        <w:t>減り、今や限りなくゼロに近づいている</w:t>
      </w:r>
      <w:r w:rsidR="00EB5382" w:rsidRPr="0074206B">
        <w:rPr>
          <w:rFonts w:hint="eastAsia"/>
          <w:sz w:val="22"/>
        </w:rPr>
        <w:t>。</w:t>
      </w:r>
      <w:r w:rsidR="00CF093B" w:rsidRPr="0074206B">
        <w:rPr>
          <w:rFonts w:hint="eastAsia"/>
          <w:sz w:val="22"/>
        </w:rPr>
        <w:t>いつからか</w:t>
      </w:r>
      <w:r w:rsidR="00CF093B">
        <w:rPr>
          <w:rFonts w:hint="eastAsia"/>
          <w:sz w:val="22"/>
        </w:rPr>
        <w:t>？</w:t>
      </w:r>
      <w:r w:rsidR="00675B83" w:rsidRPr="0074206B">
        <w:rPr>
          <w:rFonts w:hint="eastAsia"/>
          <w:sz w:val="22"/>
        </w:rPr>
        <w:t>離婚する人も増え、結婚</w:t>
      </w:r>
      <w:r w:rsidR="00C0788D" w:rsidRPr="0074206B">
        <w:rPr>
          <w:rFonts w:hint="eastAsia"/>
          <w:sz w:val="22"/>
        </w:rPr>
        <w:t>しない</w:t>
      </w:r>
      <w:r w:rsidR="004B665E" w:rsidRPr="0074206B">
        <w:rPr>
          <w:rFonts w:hint="eastAsia"/>
          <w:sz w:val="22"/>
        </w:rPr>
        <w:t>人</w:t>
      </w:r>
      <w:r w:rsidR="00C0788D" w:rsidRPr="0074206B">
        <w:rPr>
          <w:rFonts w:hint="eastAsia"/>
          <w:sz w:val="22"/>
        </w:rPr>
        <w:t>も</w:t>
      </w:r>
      <w:r w:rsidR="00EA3C5E">
        <w:rPr>
          <w:rFonts w:hint="eastAsia"/>
          <w:sz w:val="22"/>
        </w:rPr>
        <w:t>増えている</w:t>
      </w:r>
      <w:r w:rsidR="00C0788D" w:rsidRPr="0074206B">
        <w:rPr>
          <w:rFonts w:hint="eastAsia"/>
          <w:sz w:val="22"/>
        </w:rPr>
        <w:t>。</w:t>
      </w:r>
      <w:r w:rsidR="00675B83" w:rsidRPr="0074206B">
        <w:rPr>
          <w:rFonts w:hint="eastAsia"/>
          <w:sz w:val="22"/>
        </w:rPr>
        <w:t>家族の形も変わってきました</w:t>
      </w:r>
      <w:r w:rsidR="005F5EB0" w:rsidRPr="0074206B">
        <w:rPr>
          <w:rFonts w:hint="eastAsia"/>
          <w:sz w:val="22"/>
        </w:rPr>
        <w:t>。</w:t>
      </w:r>
    </w:p>
    <w:p w:rsidR="00FA7B58" w:rsidRDefault="00C0788D" w:rsidP="000B34A1">
      <w:pPr>
        <w:ind w:firstLineChars="100" w:firstLine="220"/>
        <w:rPr>
          <w:sz w:val="22"/>
        </w:rPr>
      </w:pPr>
      <w:r w:rsidRPr="0074206B">
        <w:rPr>
          <w:rFonts w:hint="eastAsia"/>
          <w:sz w:val="22"/>
        </w:rPr>
        <w:t>団塊世代</w:t>
      </w:r>
      <w:r w:rsidR="007D2381" w:rsidRPr="0074206B">
        <w:rPr>
          <w:rFonts w:hint="eastAsia"/>
          <w:sz w:val="22"/>
        </w:rPr>
        <w:t>（昭和</w:t>
      </w:r>
      <w:r w:rsidR="007D2381" w:rsidRPr="0074206B">
        <w:rPr>
          <w:rFonts w:hint="eastAsia"/>
          <w:sz w:val="22"/>
        </w:rPr>
        <w:t>22</w:t>
      </w:r>
      <w:r w:rsidR="007D2381" w:rsidRPr="0074206B">
        <w:rPr>
          <w:rFonts w:hint="eastAsia"/>
          <w:sz w:val="22"/>
        </w:rPr>
        <w:t>年～</w:t>
      </w:r>
      <w:r w:rsidR="007D2381" w:rsidRPr="0074206B">
        <w:rPr>
          <w:rFonts w:hint="eastAsia"/>
          <w:sz w:val="22"/>
        </w:rPr>
        <w:t>24</w:t>
      </w:r>
      <w:r w:rsidR="007D2381" w:rsidRPr="0074206B">
        <w:rPr>
          <w:rFonts w:hint="eastAsia"/>
          <w:sz w:val="22"/>
        </w:rPr>
        <w:t>年生まれ）</w:t>
      </w:r>
      <w:r w:rsidR="005F5EB0" w:rsidRPr="0074206B">
        <w:rPr>
          <w:rFonts w:hint="eastAsia"/>
          <w:sz w:val="22"/>
        </w:rPr>
        <w:t>の方は、</w:t>
      </w:r>
      <w:r w:rsidR="004A615E" w:rsidRPr="0074206B">
        <w:rPr>
          <w:rFonts w:hint="eastAsia"/>
          <w:sz w:val="22"/>
        </w:rPr>
        <w:t>戦前と</w:t>
      </w:r>
      <w:r w:rsidR="00075703" w:rsidRPr="0074206B">
        <w:rPr>
          <w:rFonts w:hint="eastAsia"/>
          <w:sz w:val="22"/>
        </w:rPr>
        <w:t>戦後の</w:t>
      </w:r>
      <w:r w:rsidR="00405E3F">
        <w:rPr>
          <w:rFonts w:hint="eastAsia"/>
          <w:sz w:val="22"/>
        </w:rPr>
        <w:t>相反する</w:t>
      </w:r>
      <w:r w:rsidR="00FA7B58">
        <w:rPr>
          <w:rFonts w:hint="eastAsia"/>
          <w:sz w:val="22"/>
        </w:rPr>
        <w:t>イデオロギーを強制されながら</w:t>
      </w:r>
      <w:r w:rsidR="00075703" w:rsidRPr="0074206B">
        <w:rPr>
          <w:rFonts w:hint="eastAsia"/>
          <w:sz w:val="22"/>
        </w:rPr>
        <w:t>育てられ</w:t>
      </w:r>
      <w:r w:rsidR="00EF6ED7">
        <w:rPr>
          <w:rFonts w:hint="eastAsia"/>
          <w:sz w:val="22"/>
        </w:rPr>
        <w:t>、</w:t>
      </w:r>
      <w:r w:rsidR="004A615E" w:rsidRPr="0074206B">
        <w:rPr>
          <w:rFonts w:hint="eastAsia"/>
          <w:sz w:val="22"/>
        </w:rPr>
        <w:t>男性</w:t>
      </w:r>
      <w:r w:rsidR="00075703" w:rsidRPr="0074206B">
        <w:rPr>
          <w:rFonts w:hint="eastAsia"/>
          <w:sz w:val="22"/>
        </w:rPr>
        <w:t>は</w:t>
      </w:r>
      <w:r w:rsidR="00EB5382" w:rsidRPr="0074206B">
        <w:rPr>
          <w:rFonts w:hint="eastAsia"/>
          <w:sz w:val="22"/>
        </w:rPr>
        <w:t>企業戦士として</w:t>
      </w:r>
      <w:r w:rsidRPr="0074206B">
        <w:rPr>
          <w:rFonts w:hint="eastAsia"/>
          <w:sz w:val="22"/>
        </w:rPr>
        <w:t>高度成長を支え</w:t>
      </w:r>
      <w:r w:rsidR="004A615E" w:rsidRPr="0074206B">
        <w:rPr>
          <w:rFonts w:hint="eastAsia"/>
          <w:sz w:val="22"/>
        </w:rPr>
        <w:t>、女性</w:t>
      </w:r>
      <w:r w:rsidR="00075703" w:rsidRPr="0074206B">
        <w:rPr>
          <w:rFonts w:hint="eastAsia"/>
          <w:sz w:val="22"/>
        </w:rPr>
        <w:t>は</w:t>
      </w:r>
      <w:r w:rsidR="00B6517B" w:rsidRPr="0074206B">
        <w:rPr>
          <w:rFonts w:hint="eastAsia"/>
          <w:sz w:val="22"/>
        </w:rPr>
        <w:t>パートで家計を支え</w:t>
      </w:r>
      <w:r w:rsidR="00075703" w:rsidRPr="0074206B">
        <w:rPr>
          <w:rFonts w:hint="eastAsia"/>
          <w:sz w:val="22"/>
        </w:rPr>
        <w:t>ながら働き</w:t>
      </w:r>
      <w:r w:rsidR="00B6517B" w:rsidRPr="0074206B">
        <w:rPr>
          <w:rFonts w:hint="eastAsia"/>
          <w:sz w:val="22"/>
        </w:rPr>
        <w:t>子供たちを育ててき</w:t>
      </w:r>
      <w:r w:rsidR="00075703" w:rsidRPr="0074206B">
        <w:rPr>
          <w:rFonts w:hint="eastAsia"/>
          <w:sz w:val="22"/>
        </w:rPr>
        <w:t>ました</w:t>
      </w:r>
      <w:r w:rsidR="00B6517B" w:rsidRPr="0074206B">
        <w:rPr>
          <w:rFonts w:hint="eastAsia"/>
          <w:sz w:val="22"/>
        </w:rPr>
        <w:t>。</w:t>
      </w:r>
      <w:r w:rsidRPr="0074206B">
        <w:rPr>
          <w:rFonts w:hint="eastAsia"/>
          <w:sz w:val="22"/>
        </w:rPr>
        <w:t>戦後の復興を遂げるため</w:t>
      </w:r>
      <w:r w:rsidR="00405E3F">
        <w:rPr>
          <w:rFonts w:hint="eastAsia"/>
          <w:sz w:val="22"/>
        </w:rPr>
        <w:t>24</w:t>
      </w:r>
      <w:r w:rsidR="00405E3F">
        <w:rPr>
          <w:rFonts w:hint="eastAsia"/>
          <w:sz w:val="22"/>
        </w:rPr>
        <w:t>時間働き続けた世代。</w:t>
      </w:r>
      <w:r w:rsidR="002141D8" w:rsidRPr="0074206B">
        <w:rPr>
          <w:rFonts w:hint="eastAsia"/>
          <w:sz w:val="22"/>
        </w:rPr>
        <w:t>人の顔色を伺い</w:t>
      </w:r>
      <w:r w:rsidR="00424D1A" w:rsidRPr="0074206B">
        <w:rPr>
          <w:rFonts w:hint="eastAsia"/>
          <w:sz w:val="22"/>
        </w:rPr>
        <w:t>、</w:t>
      </w:r>
      <w:r w:rsidR="002141D8" w:rsidRPr="0074206B">
        <w:rPr>
          <w:rFonts w:hint="eastAsia"/>
          <w:sz w:val="22"/>
        </w:rPr>
        <w:t>忖度し、</w:t>
      </w:r>
      <w:r w:rsidR="00405E3F">
        <w:rPr>
          <w:rFonts w:hint="eastAsia"/>
          <w:sz w:val="22"/>
        </w:rPr>
        <w:t>豊かになるために</w:t>
      </w:r>
      <w:r w:rsidR="00075703" w:rsidRPr="0074206B">
        <w:rPr>
          <w:rFonts w:hint="eastAsia"/>
          <w:sz w:val="22"/>
        </w:rPr>
        <w:t>働いてきた人達です</w:t>
      </w:r>
      <w:r w:rsidR="002141D8" w:rsidRPr="0074206B">
        <w:rPr>
          <w:rFonts w:hint="eastAsia"/>
          <w:sz w:val="22"/>
        </w:rPr>
        <w:t>。</w:t>
      </w:r>
      <w:r w:rsidR="003C3C90" w:rsidRPr="0074206B">
        <w:rPr>
          <w:rFonts w:hint="eastAsia"/>
          <w:sz w:val="22"/>
        </w:rPr>
        <w:t>そんな団塊世代</w:t>
      </w:r>
      <w:r w:rsidR="00FA7B58">
        <w:rPr>
          <w:rFonts w:hint="eastAsia"/>
          <w:sz w:val="22"/>
        </w:rPr>
        <w:t>に</w:t>
      </w:r>
      <w:r w:rsidR="00FA7B58" w:rsidRPr="0074206B">
        <w:rPr>
          <w:rFonts w:hint="eastAsia"/>
          <w:sz w:val="22"/>
        </w:rPr>
        <w:t>「私達のことは心配しないで、自由に生きなさい</w:t>
      </w:r>
      <w:r w:rsidR="00FA7B58">
        <w:rPr>
          <w:rFonts w:hint="eastAsia"/>
          <w:sz w:val="22"/>
        </w:rPr>
        <w:t>」と育てられた</w:t>
      </w:r>
      <w:r w:rsidR="00725FD9" w:rsidRPr="0074206B">
        <w:rPr>
          <w:rFonts w:hint="eastAsia"/>
          <w:sz w:val="22"/>
        </w:rPr>
        <w:t>子供たち</w:t>
      </w:r>
      <w:r w:rsidR="00FA7B58">
        <w:rPr>
          <w:rFonts w:hint="eastAsia"/>
          <w:sz w:val="22"/>
        </w:rPr>
        <w:t>は</w:t>
      </w:r>
      <w:r w:rsidR="00072E1C" w:rsidRPr="0074206B">
        <w:rPr>
          <w:rFonts w:hint="eastAsia"/>
          <w:sz w:val="22"/>
        </w:rPr>
        <w:t>親の介護を</w:t>
      </w:r>
      <w:r w:rsidR="005F5EB0" w:rsidRPr="0074206B">
        <w:rPr>
          <w:rFonts w:hint="eastAsia"/>
          <w:sz w:val="22"/>
        </w:rPr>
        <w:t>積極的にすることはなく、介護保険制度におまかせ</w:t>
      </w:r>
      <w:r w:rsidR="003C3C90" w:rsidRPr="0074206B">
        <w:rPr>
          <w:rFonts w:hint="eastAsia"/>
          <w:sz w:val="22"/>
        </w:rPr>
        <w:t>となります。</w:t>
      </w:r>
    </w:p>
    <w:p w:rsidR="00242E5E" w:rsidRPr="0074206B" w:rsidRDefault="00892394" w:rsidP="000B34A1">
      <w:pPr>
        <w:ind w:firstLineChars="100" w:firstLine="220"/>
        <w:rPr>
          <w:sz w:val="22"/>
        </w:rPr>
      </w:pPr>
      <w:r w:rsidRPr="0074206B">
        <w:rPr>
          <w:rFonts w:hint="eastAsia"/>
          <w:sz w:val="22"/>
        </w:rPr>
        <w:t>家族</w:t>
      </w:r>
      <w:r w:rsidR="00075703" w:rsidRPr="0074206B">
        <w:rPr>
          <w:rFonts w:hint="eastAsia"/>
          <w:sz w:val="22"/>
        </w:rPr>
        <w:t>関係も</w:t>
      </w:r>
      <w:r w:rsidR="00760793" w:rsidRPr="0074206B">
        <w:rPr>
          <w:rFonts w:hint="eastAsia"/>
          <w:sz w:val="22"/>
        </w:rPr>
        <w:t>希薄になって</w:t>
      </w:r>
      <w:r w:rsidRPr="0074206B">
        <w:rPr>
          <w:rFonts w:hint="eastAsia"/>
          <w:sz w:val="22"/>
        </w:rPr>
        <w:t>きている今</w:t>
      </w:r>
      <w:r w:rsidR="00760793" w:rsidRPr="0074206B">
        <w:rPr>
          <w:rFonts w:hint="eastAsia"/>
          <w:sz w:val="22"/>
        </w:rPr>
        <w:t>日</w:t>
      </w:r>
      <w:r w:rsidRPr="0074206B">
        <w:rPr>
          <w:rFonts w:hint="eastAsia"/>
          <w:sz w:val="22"/>
        </w:rPr>
        <w:t>、</w:t>
      </w:r>
      <w:r w:rsidR="00075703" w:rsidRPr="0074206B">
        <w:rPr>
          <w:rFonts w:hint="eastAsia"/>
          <w:sz w:val="22"/>
        </w:rPr>
        <w:t>団塊世代の</w:t>
      </w:r>
      <w:r w:rsidR="001A1D17" w:rsidRPr="0074206B">
        <w:rPr>
          <w:rFonts w:hint="eastAsia"/>
          <w:sz w:val="22"/>
        </w:rPr>
        <w:t>老後に寄り添うには、</w:t>
      </w:r>
      <w:r w:rsidR="00DA3296" w:rsidRPr="0074206B">
        <w:rPr>
          <w:rFonts w:hint="eastAsia"/>
          <w:sz w:val="22"/>
        </w:rPr>
        <w:t>一緒に暮らせない</w:t>
      </w:r>
      <w:r w:rsidRPr="0074206B">
        <w:rPr>
          <w:rFonts w:hint="eastAsia"/>
          <w:sz w:val="22"/>
        </w:rPr>
        <w:t>家族の代わり</w:t>
      </w:r>
      <w:r w:rsidR="00DA3296" w:rsidRPr="0074206B">
        <w:rPr>
          <w:rFonts w:hint="eastAsia"/>
          <w:sz w:val="22"/>
        </w:rPr>
        <w:t>に心のケア</w:t>
      </w:r>
      <w:r w:rsidR="00E9321D" w:rsidRPr="0074206B">
        <w:rPr>
          <w:rFonts w:hint="eastAsia"/>
          <w:sz w:val="22"/>
        </w:rPr>
        <w:t>（介護家族）</w:t>
      </w:r>
      <w:r w:rsidR="00DA3296" w:rsidRPr="0074206B">
        <w:rPr>
          <w:rFonts w:hint="eastAsia"/>
          <w:sz w:val="22"/>
        </w:rPr>
        <w:t>が</w:t>
      </w:r>
      <w:r w:rsidR="00FA7B58">
        <w:rPr>
          <w:rFonts w:hint="eastAsia"/>
          <w:sz w:val="22"/>
        </w:rPr>
        <w:t>望まれます</w:t>
      </w:r>
      <w:r w:rsidR="00DA3296" w:rsidRPr="0074206B">
        <w:rPr>
          <w:rFonts w:hint="eastAsia"/>
          <w:sz w:val="22"/>
        </w:rPr>
        <w:t>。</w:t>
      </w:r>
      <w:r w:rsidR="001A1D17" w:rsidRPr="0074206B">
        <w:rPr>
          <w:rFonts w:hint="eastAsia"/>
          <w:sz w:val="22"/>
        </w:rPr>
        <w:t>一緒に暮らせることができない家族の代わりに「最後まで一緒に</w:t>
      </w:r>
      <w:r w:rsidR="00FA7B58">
        <w:rPr>
          <w:rFonts w:hint="eastAsia"/>
          <w:sz w:val="22"/>
        </w:rPr>
        <w:t>寄り添ってくれる</w:t>
      </w:r>
      <w:r w:rsidR="001A1D17" w:rsidRPr="0074206B">
        <w:rPr>
          <w:rFonts w:hint="eastAsia"/>
          <w:sz w:val="22"/>
        </w:rPr>
        <w:t>介護家族」が</w:t>
      </w:r>
      <w:r w:rsidR="00FA7B58">
        <w:rPr>
          <w:rFonts w:hint="eastAsia"/>
          <w:sz w:val="22"/>
        </w:rPr>
        <w:t>老後の</w:t>
      </w:r>
      <w:r w:rsidR="001A1D17" w:rsidRPr="0074206B">
        <w:rPr>
          <w:rFonts w:hint="eastAsia"/>
          <w:sz w:val="22"/>
        </w:rPr>
        <w:t>安心</w:t>
      </w:r>
      <w:r w:rsidR="00FA7B58">
        <w:rPr>
          <w:rFonts w:hint="eastAsia"/>
          <w:sz w:val="22"/>
        </w:rPr>
        <w:t>に必要なのではないでしょうか</w:t>
      </w:r>
      <w:r w:rsidR="00796B3C">
        <w:rPr>
          <w:rFonts w:hint="eastAsia"/>
          <w:sz w:val="22"/>
        </w:rPr>
        <w:t>。</w:t>
      </w:r>
      <w:r w:rsidR="00B575E3">
        <w:rPr>
          <w:rFonts w:hint="eastAsia"/>
          <w:sz w:val="22"/>
        </w:rPr>
        <w:t>「～あなたでよかった～」と・・・</w:t>
      </w:r>
    </w:p>
    <w:p w:rsidR="00DA3296" w:rsidRPr="0074206B" w:rsidRDefault="00DA3296" w:rsidP="000B34A1">
      <w:pPr>
        <w:ind w:firstLineChars="100" w:firstLine="220"/>
        <w:rPr>
          <w:sz w:val="22"/>
        </w:rPr>
      </w:pPr>
      <w:r w:rsidRPr="0074206B">
        <w:rPr>
          <w:rFonts w:hint="eastAsia"/>
          <w:sz w:val="22"/>
        </w:rPr>
        <w:t>※参考資料（</w:t>
      </w:r>
      <w:r w:rsidRPr="0074206B">
        <w:rPr>
          <w:rFonts w:hint="eastAsia"/>
          <w:sz w:val="22"/>
        </w:rPr>
        <w:t>2013</w:t>
      </w:r>
      <w:r w:rsidRPr="0074206B">
        <w:rPr>
          <w:rFonts w:hint="eastAsia"/>
          <w:sz w:val="22"/>
        </w:rPr>
        <w:t>年全国家庭動向調査で、主婦が答えた「家族であるために重要なこと」上位７つ）</w:t>
      </w:r>
    </w:p>
    <w:p w:rsidR="00E9321D" w:rsidRPr="0074206B" w:rsidRDefault="00E9321D" w:rsidP="00E9321D">
      <w:pPr>
        <w:ind w:firstLineChars="100" w:firstLine="221"/>
        <w:rPr>
          <w:b/>
          <w:sz w:val="22"/>
        </w:rPr>
      </w:pPr>
      <w:r w:rsidRPr="0074206B">
        <w:rPr>
          <w:rFonts w:hint="eastAsia"/>
          <w:b/>
          <w:sz w:val="22"/>
        </w:rPr>
        <w:t>①困った時に助けあう　②精神的なきずな　③お互いありのままでいられる</w:t>
      </w:r>
    </w:p>
    <w:p w:rsidR="00E9321D" w:rsidRPr="0074206B" w:rsidRDefault="00E9321D" w:rsidP="00E9321D">
      <w:pPr>
        <w:rPr>
          <w:sz w:val="22"/>
        </w:rPr>
      </w:pPr>
      <w:r w:rsidRPr="0074206B">
        <w:rPr>
          <w:rFonts w:hint="eastAsia"/>
          <w:sz w:val="22"/>
        </w:rPr>
        <w:t xml:space="preserve">　④血縁　⑤日常生活を共にする　⑥法的なつながり　⑦経済的なつながり</w:t>
      </w:r>
    </w:p>
    <w:p w:rsidR="0099234C" w:rsidRPr="0074206B" w:rsidRDefault="0099234C" w:rsidP="00E9321D">
      <w:pPr>
        <w:rPr>
          <w:sz w:val="22"/>
        </w:rPr>
      </w:pPr>
    </w:p>
    <w:p w:rsidR="0099234C" w:rsidRPr="0074206B" w:rsidRDefault="0099234C" w:rsidP="0099234C">
      <w:pPr>
        <w:pStyle w:val="a5"/>
        <w:numPr>
          <w:ilvl w:val="0"/>
          <w:numId w:val="1"/>
        </w:numPr>
        <w:ind w:leftChars="0"/>
        <w:rPr>
          <w:sz w:val="22"/>
        </w:rPr>
      </w:pPr>
      <w:r w:rsidRPr="0074206B">
        <w:rPr>
          <w:rFonts w:hint="eastAsia"/>
          <w:b/>
          <w:sz w:val="22"/>
        </w:rPr>
        <w:t>団塊世代の介護サービス</w:t>
      </w:r>
      <w:r w:rsidR="001A1D17" w:rsidRPr="0074206B">
        <w:rPr>
          <w:rFonts w:hint="eastAsia"/>
          <w:b/>
          <w:sz w:val="22"/>
        </w:rPr>
        <w:t>「小規模多機能とは」</w:t>
      </w:r>
    </w:p>
    <w:p w:rsidR="001A1D17" w:rsidRPr="0074206B" w:rsidRDefault="0099234C" w:rsidP="0099234C">
      <w:pPr>
        <w:rPr>
          <w:sz w:val="22"/>
        </w:rPr>
      </w:pPr>
      <w:r w:rsidRPr="0074206B">
        <w:rPr>
          <w:rFonts w:hint="eastAsia"/>
          <w:sz w:val="22"/>
        </w:rPr>
        <w:t xml:space="preserve">　老老介護やひとり暮らしが多くなる団塊世代の介護サービスは、</w:t>
      </w:r>
      <w:r w:rsidRPr="0074206B">
        <w:rPr>
          <w:rFonts w:hint="eastAsia"/>
          <w:sz w:val="22"/>
        </w:rPr>
        <w:t>24</w:t>
      </w:r>
      <w:r w:rsidRPr="0074206B">
        <w:rPr>
          <w:rFonts w:hint="eastAsia"/>
          <w:sz w:val="22"/>
        </w:rPr>
        <w:t>時間</w:t>
      </w:r>
      <w:r w:rsidRPr="0074206B">
        <w:rPr>
          <w:rFonts w:hint="eastAsia"/>
          <w:sz w:val="22"/>
        </w:rPr>
        <w:t>365</w:t>
      </w:r>
      <w:r w:rsidRPr="0074206B">
        <w:rPr>
          <w:rFonts w:hint="eastAsia"/>
          <w:sz w:val="22"/>
        </w:rPr>
        <w:t>日臨機応変に多様なサービスが必要です。なぜなら、</w:t>
      </w:r>
      <w:r w:rsidRPr="0049120F">
        <w:rPr>
          <w:rFonts w:hint="eastAsia"/>
          <w:b/>
          <w:sz w:val="22"/>
        </w:rPr>
        <w:t>①困った時にすぐ駆けつける。②なじみの関係から精神的なきずなをつくる。</w:t>
      </w:r>
      <w:r w:rsidRPr="0074206B">
        <w:rPr>
          <w:rFonts w:hint="eastAsia"/>
          <w:sz w:val="22"/>
        </w:rPr>
        <w:t>③在宅の継続が可能。そして何より離れて暮らす血縁家族にかわり介護家族になりうること。</w:t>
      </w:r>
    </w:p>
    <w:p w:rsidR="001A1D17" w:rsidRPr="0074206B" w:rsidRDefault="001A1D17" w:rsidP="0099234C">
      <w:pPr>
        <w:rPr>
          <w:sz w:val="22"/>
        </w:rPr>
      </w:pPr>
      <w:r w:rsidRPr="0074206B">
        <w:rPr>
          <w:rFonts w:hint="eastAsia"/>
          <w:sz w:val="22"/>
        </w:rPr>
        <w:t>また、</w:t>
      </w:r>
      <w:r w:rsidR="00A21B29" w:rsidRPr="0074206B">
        <w:rPr>
          <w:rFonts w:hint="eastAsia"/>
          <w:sz w:val="22"/>
        </w:rPr>
        <w:t>家族が同居できない</w:t>
      </w:r>
      <w:r w:rsidR="0099234C" w:rsidRPr="0074206B">
        <w:rPr>
          <w:rFonts w:hint="eastAsia"/>
          <w:sz w:val="22"/>
        </w:rPr>
        <w:t>団塊世代の</w:t>
      </w:r>
      <w:r w:rsidR="00A21B29" w:rsidRPr="0074206B">
        <w:rPr>
          <w:rFonts w:hint="eastAsia"/>
          <w:sz w:val="22"/>
        </w:rPr>
        <w:t>介護は、</w:t>
      </w:r>
      <w:r w:rsidR="0049120F">
        <w:rPr>
          <w:rFonts w:hint="eastAsia"/>
          <w:sz w:val="22"/>
        </w:rPr>
        <w:t>介護保険の</w:t>
      </w:r>
      <w:r w:rsidRPr="0074206B">
        <w:rPr>
          <w:rFonts w:hint="eastAsia"/>
          <w:sz w:val="22"/>
        </w:rPr>
        <w:t>限度額いっぱい使わ</w:t>
      </w:r>
      <w:r w:rsidR="00A21B29" w:rsidRPr="0074206B">
        <w:rPr>
          <w:rFonts w:hint="eastAsia"/>
          <w:sz w:val="22"/>
        </w:rPr>
        <w:t>ざるを得ません。</w:t>
      </w:r>
      <w:r w:rsidR="0049120F">
        <w:rPr>
          <w:rFonts w:hint="eastAsia"/>
          <w:sz w:val="22"/>
        </w:rPr>
        <w:t>（介護保険のサービスだけでは足りないかもしれません。）</w:t>
      </w:r>
    </w:p>
    <w:p w:rsidR="00A21B29" w:rsidRPr="0074206B" w:rsidRDefault="00A21B29" w:rsidP="0049120F">
      <w:pPr>
        <w:ind w:firstLineChars="100" w:firstLine="220"/>
        <w:rPr>
          <w:sz w:val="22"/>
        </w:rPr>
      </w:pPr>
      <w:r w:rsidRPr="0074206B">
        <w:rPr>
          <w:rFonts w:hint="eastAsia"/>
          <w:sz w:val="22"/>
        </w:rPr>
        <w:t>私の試算では、</w:t>
      </w:r>
      <w:r w:rsidR="0099234C" w:rsidRPr="0074206B">
        <w:rPr>
          <w:rFonts w:hint="eastAsia"/>
          <w:sz w:val="22"/>
        </w:rPr>
        <w:t>小規模多機能の推進で介護給付を</w:t>
      </w:r>
      <w:r w:rsidR="0099234C" w:rsidRPr="0074206B">
        <w:rPr>
          <w:rFonts w:hint="eastAsia"/>
          <w:sz w:val="22"/>
        </w:rPr>
        <w:t>2</w:t>
      </w:r>
      <w:r w:rsidR="0099234C" w:rsidRPr="0074206B">
        <w:rPr>
          <w:rFonts w:hint="eastAsia"/>
          <w:sz w:val="22"/>
        </w:rPr>
        <w:t>割削減できます。</w:t>
      </w:r>
      <w:r w:rsidRPr="0074206B">
        <w:rPr>
          <w:rFonts w:hint="eastAsia"/>
          <w:sz w:val="22"/>
        </w:rPr>
        <w:t>また、</w:t>
      </w:r>
      <w:r w:rsidR="0099234C" w:rsidRPr="0074206B">
        <w:rPr>
          <w:rFonts w:hint="eastAsia"/>
          <w:sz w:val="22"/>
        </w:rPr>
        <w:t>ケアマネコスト削減、行政監査コスト削減も可能です。介護保険制度の健全な制度運営に小規模多機能型居宅介護の推進が必要だと考えています。</w:t>
      </w:r>
    </w:p>
    <w:p w:rsidR="00892394" w:rsidRPr="0074206B" w:rsidRDefault="0099234C" w:rsidP="0049120F">
      <w:pPr>
        <w:ind w:firstLineChars="100" w:firstLine="220"/>
        <w:rPr>
          <w:sz w:val="22"/>
        </w:rPr>
      </w:pPr>
      <w:r w:rsidRPr="0074206B">
        <w:rPr>
          <w:rFonts w:hint="eastAsia"/>
          <w:sz w:val="22"/>
        </w:rPr>
        <w:t>伊勢崎市内の小規模多機能事業所九事業所のうち</w:t>
      </w:r>
      <w:r w:rsidRPr="0074206B">
        <w:rPr>
          <w:rFonts w:hint="eastAsia"/>
          <w:sz w:val="22"/>
        </w:rPr>
        <w:t>6</w:t>
      </w:r>
      <w:r w:rsidRPr="0074206B">
        <w:rPr>
          <w:rFonts w:hint="eastAsia"/>
          <w:sz w:val="22"/>
        </w:rPr>
        <w:t>事業所が</w:t>
      </w:r>
      <w:r w:rsidRPr="0074206B">
        <w:rPr>
          <w:rFonts w:hint="eastAsia"/>
          <w:sz w:val="22"/>
        </w:rPr>
        <w:t>NPO</w:t>
      </w:r>
      <w:r w:rsidRPr="0074206B">
        <w:rPr>
          <w:rFonts w:hint="eastAsia"/>
          <w:sz w:val="22"/>
        </w:rPr>
        <w:t>法人いせさきはぐろサロンの法人会員になっています。</w:t>
      </w:r>
    </w:p>
    <w:p w:rsidR="00072E1C" w:rsidRPr="0074206B" w:rsidRDefault="00760793" w:rsidP="00A90E50">
      <w:pPr>
        <w:pStyle w:val="a5"/>
        <w:numPr>
          <w:ilvl w:val="0"/>
          <w:numId w:val="1"/>
        </w:numPr>
        <w:ind w:leftChars="0"/>
        <w:rPr>
          <w:sz w:val="22"/>
        </w:rPr>
      </w:pPr>
      <w:r w:rsidRPr="0074206B">
        <w:rPr>
          <w:rFonts w:hint="eastAsia"/>
          <w:b/>
          <w:sz w:val="22"/>
        </w:rPr>
        <w:t>生活全般のことを</w:t>
      </w:r>
      <w:r w:rsidR="00892394" w:rsidRPr="0074206B">
        <w:rPr>
          <w:rFonts w:hint="eastAsia"/>
          <w:b/>
          <w:sz w:val="22"/>
        </w:rPr>
        <w:t>気軽に相談ができ、買い物支援も</w:t>
      </w:r>
      <w:r w:rsidR="000534FA" w:rsidRPr="0074206B">
        <w:rPr>
          <w:rFonts w:hint="eastAsia"/>
          <w:b/>
          <w:sz w:val="22"/>
        </w:rPr>
        <w:t>できる仕組みが地域の中に</w:t>
      </w:r>
      <w:r w:rsidR="00892394" w:rsidRPr="0074206B">
        <w:rPr>
          <w:rFonts w:hint="eastAsia"/>
          <w:b/>
          <w:sz w:val="22"/>
        </w:rPr>
        <w:t>必要</w:t>
      </w:r>
    </w:p>
    <w:p w:rsidR="005F5EB0" w:rsidRPr="0074206B" w:rsidRDefault="005F5EB0" w:rsidP="00072E1C">
      <w:pPr>
        <w:ind w:firstLineChars="100" w:firstLine="220"/>
        <w:rPr>
          <w:sz w:val="22"/>
        </w:rPr>
      </w:pPr>
      <w:r w:rsidRPr="0074206B">
        <w:rPr>
          <w:rFonts w:hint="eastAsia"/>
          <w:sz w:val="22"/>
        </w:rPr>
        <w:t>その介護保険制度も</w:t>
      </w:r>
      <w:r w:rsidR="00EF27C4" w:rsidRPr="0074206B">
        <w:rPr>
          <w:rFonts w:hint="eastAsia"/>
          <w:sz w:val="22"/>
        </w:rPr>
        <w:t>財政的な事情で</w:t>
      </w:r>
      <w:r w:rsidRPr="0074206B">
        <w:rPr>
          <w:rFonts w:hint="eastAsia"/>
          <w:sz w:val="22"/>
        </w:rPr>
        <w:t>、重度の方に限定されていく方向となってきてい</w:t>
      </w:r>
      <w:r w:rsidR="00EF27C4" w:rsidRPr="0074206B">
        <w:rPr>
          <w:rFonts w:hint="eastAsia"/>
          <w:sz w:val="22"/>
        </w:rPr>
        <w:t>ます</w:t>
      </w:r>
      <w:r w:rsidRPr="0074206B">
        <w:rPr>
          <w:rFonts w:hint="eastAsia"/>
          <w:sz w:val="22"/>
        </w:rPr>
        <w:t>。軽い人は自助又は互助の仕組み</w:t>
      </w:r>
      <w:r w:rsidR="00EF27C4" w:rsidRPr="0074206B">
        <w:rPr>
          <w:rFonts w:hint="eastAsia"/>
          <w:sz w:val="22"/>
        </w:rPr>
        <w:t>の中で</w:t>
      </w:r>
      <w:r w:rsidRPr="0074206B">
        <w:rPr>
          <w:rFonts w:hint="eastAsia"/>
          <w:sz w:val="22"/>
        </w:rPr>
        <w:t>支援</w:t>
      </w:r>
      <w:r w:rsidR="00EF27C4" w:rsidRPr="0074206B">
        <w:rPr>
          <w:rFonts w:hint="eastAsia"/>
          <w:sz w:val="22"/>
        </w:rPr>
        <w:t>が行われていく</w:t>
      </w:r>
      <w:r w:rsidRPr="0074206B">
        <w:rPr>
          <w:rFonts w:hint="eastAsia"/>
          <w:sz w:val="22"/>
        </w:rPr>
        <w:t>よう</w:t>
      </w:r>
      <w:r w:rsidR="00EF27C4" w:rsidRPr="0074206B">
        <w:rPr>
          <w:rFonts w:hint="eastAsia"/>
          <w:sz w:val="22"/>
        </w:rPr>
        <w:t>です</w:t>
      </w:r>
      <w:r w:rsidRPr="0074206B">
        <w:rPr>
          <w:rFonts w:hint="eastAsia"/>
          <w:sz w:val="22"/>
        </w:rPr>
        <w:t>。</w:t>
      </w:r>
    </w:p>
    <w:p w:rsidR="00072E1C" w:rsidRPr="0074206B" w:rsidRDefault="00EF27C4" w:rsidP="00072E1C">
      <w:pPr>
        <w:ind w:firstLineChars="100" w:firstLine="220"/>
        <w:rPr>
          <w:sz w:val="22"/>
        </w:rPr>
      </w:pPr>
      <w:r w:rsidRPr="0074206B">
        <w:rPr>
          <w:rFonts w:hint="eastAsia"/>
          <w:sz w:val="22"/>
        </w:rPr>
        <w:lastRenderedPageBreak/>
        <w:t>食品や商品の購入に関して、</w:t>
      </w:r>
      <w:r w:rsidR="00072E1C" w:rsidRPr="0074206B">
        <w:rPr>
          <w:rFonts w:hint="eastAsia"/>
          <w:sz w:val="22"/>
        </w:rPr>
        <w:t>高齢者は商品情報も乏しく、高額で売りつけられたり騙されたりすることがあります。特にひとり暮らしの方には、生活全般の支援が必要です。</w:t>
      </w:r>
      <w:r w:rsidR="000534FA" w:rsidRPr="0074206B">
        <w:rPr>
          <w:rFonts w:hint="eastAsia"/>
          <w:sz w:val="22"/>
        </w:rPr>
        <w:t>地域包括ケアシステムの植木鉢の図を下記に示しました</w:t>
      </w:r>
      <w:r w:rsidR="00072E1C" w:rsidRPr="0074206B">
        <w:rPr>
          <w:rFonts w:hint="eastAsia"/>
          <w:sz w:val="22"/>
        </w:rPr>
        <w:t>が、植木鉢の下に商品サービスの購入支援や</w:t>
      </w:r>
      <w:r w:rsidR="000B34A1" w:rsidRPr="0074206B">
        <w:rPr>
          <w:rFonts w:hint="eastAsia"/>
          <w:sz w:val="22"/>
        </w:rPr>
        <w:t>「</w:t>
      </w:r>
      <w:r w:rsidR="000534FA" w:rsidRPr="0074206B">
        <w:rPr>
          <w:rFonts w:hint="eastAsia"/>
          <w:sz w:val="22"/>
        </w:rPr>
        <w:t>助け合い</w:t>
      </w:r>
      <w:r w:rsidR="000B34A1" w:rsidRPr="0074206B">
        <w:rPr>
          <w:rFonts w:hint="eastAsia"/>
          <w:sz w:val="22"/>
        </w:rPr>
        <w:t>」</w:t>
      </w:r>
      <w:r w:rsidR="000534FA" w:rsidRPr="0074206B">
        <w:rPr>
          <w:rFonts w:hint="eastAsia"/>
          <w:sz w:val="22"/>
        </w:rPr>
        <w:t>という互助の</w:t>
      </w:r>
      <w:r w:rsidR="00072E1C" w:rsidRPr="0074206B">
        <w:rPr>
          <w:rFonts w:hint="eastAsia"/>
          <w:sz w:val="22"/>
        </w:rPr>
        <w:t>仕組みが必要</w:t>
      </w:r>
      <w:r w:rsidR="000B34A1" w:rsidRPr="0074206B">
        <w:rPr>
          <w:rFonts w:hint="eastAsia"/>
          <w:sz w:val="22"/>
        </w:rPr>
        <w:t>だ</w:t>
      </w:r>
      <w:r w:rsidRPr="0074206B">
        <w:rPr>
          <w:rFonts w:hint="eastAsia"/>
          <w:sz w:val="22"/>
        </w:rPr>
        <w:t>と考え</w:t>
      </w:r>
      <w:r w:rsidR="000B34A1" w:rsidRPr="0074206B">
        <w:rPr>
          <w:rFonts w:hint="eastAsia"/>
          <w:sz w:val="22"/>
        </w:rPr>
        <w:t>、</w:t>
      </w:r>
      <w:r w:rsidR="00760793" w:rsidRPr="0074206B">
        <w:rPr>
          <w:rFonts w:hint="eastAsia"/>
          <w:sz w:val="22"/>
        </w:rPr>
        <w:t>近くにそんな支援をするサロンがあったらいいと思い活動を始めました。</w:t>
      </w:r>
      <w:r w:rsidR="000B34A1" w:rsidRPr="0074206B">
        <w:rPr>
          <w:rFonts w:hint="eastAsia"/>
          <w:sz w:val="22"/>
        </w:rPr>
        <w:t>それが</w:t>
      </w:r>
      <w:r w:rsidR="00A90E50" w:rsidRPr="0074206B">
        <w:rPr>
          <w:rFonts w:hint="eastAsia"/>
          <w:b/>
          <w:sz w:val="22"/>
        </w:rPr>
        <w:t>NPO</w:t>
      </w:r>
      <w:r w:rsidR="00A90E50" w:rsidRPr="0074206B">
        <w:rPr>
          <w:rFonts w:hint="eastAsia"/>
          <w:b/>
          <w:sz w:val="22"/>
        </w:rPr>
        <w:t>法人</w:t>
      </w:r>
      <w:r w:rsidR="00725FD9" w:rsidRPr="0074206B">
        <w:rPr>
          <w:rFonts w:hint="eastAsia"/>
          <w:b/>
          <w:sz w:val="22"/>
        </w:rPr>
        <w:t>いせさきはぐろサロン</w:t>
      </w:r>
      <w:r w:rsidR="00725FD9" w:rsidRPr="0074206B">
        <w:rPr>
          <w:rFonts w:hint="eastAsia"/>
          <w:sz w:val="22"/>
        </w:rPr>
        <w:t>です。</w:t>
      </w:r>
    </w:p>
    <w:p w:rsidR="00A21B29" w:rsidRPr="0074206B" w:rsidRDefault="00A21B29" w:rsidP="00A21B29">
      <w:pPr>
        <w:rPr>
          <w:b/>
          <w:sz w:val="22"/>
        </w:rPr>
      </w:pPr>
      <w:r w:rsidRPr="0074206B">
        <w:rPr>
          <w:rFonts w:hint="eastAsia"/>
          <w:b/>
          <w:sz w:val="22"/>
        </w:rPr>
        <w:t>■誰でも入れる相談窓口としてのサロン</w:t>
      </w:r>
    </w:p>
    <w:p w:rsidR="00A21B29" w:rsidRPr="0074206B" w:rsidRDefault="00A21B29" w:rsidP="00A21B29">
      <w:pPr>
        <w:ind w:leftChars="100" w:left="210" w:firstLineChars="100" w:firstLine="220"/>
        <w:rPr>
          <w:sz w:val="22"/>
        </w:rPr>
      </w:pPr>
      <w:r w:rsidRPr="0074206B">
        <w:rPr>
          <w:rFonts w:hint="eastAsia"/>
          <w:sz w:val="22"/>
        </w:rPr>
        <w:t>私達のサロンを常設の認知症カフェといって新聞に掲載されたとき、認知症当事者や高齢者は嫌がって来ませんでした。障がい者、生活困窮者、認知症、引きこもり、等の看板を掛けたら、やはりみんな来ないと思います。だから「サロン」と名付けました。</w:t>
      </w:r>
    </w:p>
    <w:p w:rsidR="00A21B29" w:rsidRPr="0074206B" w:rsidRDefault="00A21B29" w:rsidP="00A21B29">
      <w:pPr>
        <w:rPr>
          <w:b/>
          <w:sz w:val="22"/>
        </w:rPr>
      </w:pPr>
      <w:r w:rsidRPr="0074206B">
        <w:rPr>
          <w:rFonts w:hint="eastAsia"/>
          <w:sz w:val="22"/>
        </w:rPr>
        <w:t>■</w:t>
      </w:r>
      <w:r w:rsidRPr="0074206B">
        <w:rPr>
          <w:rFonts w:hint="eastAsia"/>
          <w:b/>
          <w:sz w:val="22"/>
        </w:rPr>
        <w:t>介護以外の課題</w:t>
      </w:r>
      <w:r w:rsidR="00CE214F" w:rsidRPr="0074206B">
        <w:rPr>
          <w:rFonts w:hint="eastAsia"/>
          <w:b/>
          <w:sz w:val="22"/>
        </w:rPr>
        <w:t>も抱えている</w:t>
      </w:r>
      <w:r w:rsidR="00467DC5">
        <w:rPr>
          <w:rFonts w:hint="eastAsia"/>
          <w:b/>
          <w:sz w:val="22"/>
        </w:rPr>
        <w:t>団塊</w:t>
      </w:r>
      <w:r w:rsidR="00B06EEA">
        <w:rPr>
          <w:rFonts w:hint="eastAsia"/>
          <w:b/>
          <w:sz w:val="22"/>
        </w:rPr>
        <w:t>世代</w:t>
      </w:r>
    </w:p>
    <w:p w:rsidR="00A21B29" w:rsidRPr="0074206B" w:rsidRDefault="00A21B29" w:rsidP="00A21B29">
      <w:pPr>
        <w:ind w:left="440" w:hangingChars="200" w:hanging="440"/>
        <w:rPr>
          <w:sz w:val="22"/>
        </w:rPr>
      </w:pPr>
      <w:r w:rsidRPr="0074206B">
        <w:rPr>
          <w:rFonts w:hint="eastAsia"/>
          <w:sz w:val="22"/>
        </w:rPr>
        <w:t xml:space="preserve">　　</w:t>
      </w:r>
      <w:r w:rsidR="0049120F">
        <w:rPr>
          <w:rFonts w:hint="eastAsia"/>
          <w:sz w:val="22"/>
        </w:rPr>
        <w:t>高齢者</w:t>
      </w:r>
      <w:r w:rsidRPr="0074206B">
        <w:rPr>
          <w:rFonts w:hint="eastAsia"/>
          <w:sz w:val="22"/>
        </w:rPr>
        <w:t>は自分の介護の事以外にも、家の中に複合的な課題（生活困窮、虐待、障害を持つ子供や孫がいる、後見人がいない等）を抱えていることもあります。</w:t>
      </w:r>
    </w:p>
    <w:p w:rsidR="00A21B29" w:rsidRPr="0074206B" w:rsidRDefault="00A21B29" w:rsidP="00A21B29">
      <w:pPr>
        <w:rPr>
          <w:sz w:val="22"/>
        </w:rPr>
      </w:pPr>
      <w:r w:rsidRPr="0074206B">
        <w:rPr>
          <w:rFonts w:hint="eastAsia"/>
          <w:sz w:val="22"/>
        </w:rPr>
        <w:t xml:space="preserve">　　　①年金　②子　③孫　④一人暮らし　⑤お墓　</w:t>
      </w:r>
      <w:r w:rsidR="00B06EEA">
        <w:rPr>
          <w:rFonts w:hint="eastAsia"/>
          <w:sz w:val="22"/>
        </w:rPr>
        <w:t>⑥家</w:t>
      </w:r>
    </w:p>
    <w:p w:rsidR="00A21B29" w:rsidRPr="0074206B" w:rsidRDefault="00A21B29" w:rsidP="00A21B29">
      <w:pPr>
        <w:ind w:leftChars="200" w:left="420"/>
        <w:rPr>
          <w:sz w:val="22"/>
        </w:rPr>
      </w:pPr>
      <w:r w:rsidRPr="0074206B">
        <w:rPr>
          <w:rFonts w:hint="eastAsia"/>
          <w:sz w:val="22"/>
        </w:rPr>
        <w:t>お年寄りの抱える複合的な課題解決のためにも、地域包括ケアシステムはさらに進化する必要があり、それを可能にするのが介護離職防止に協力する企業の力だと思います。</w:t>
      </w:r>
    </w:p>
    <w:p w:rsidR="00A21B29" w:rsidRDefault="00A21B29" w:rsidP="004C30CB">
      <w:pPr>
        <w:ind w:leftChars="200" w:left="420"/>
        <w:jc w:val="left"/>
      </w:pPr>
      <w:r>
        <w:rPr>
          <w:noProof/>
        </w:rPr>
        <mc:AlternateContent>
          <mc:Choice Requires="wps">
            <w:drawing>
              <wp:inline distT="0" distB="0" distL="0" distR="0" wp14:anchorId="63239BDB" wp14:editId="681EFFA4">
                <wp:extent cx="5400040" cy="1389380"/>
                <wp:effectExtent l="0" t="0" r="0" b="1270"/>
                <wp:docPr id="7" name="テキスト ボックス 7"/>
                <wp:cNvGraphicFramePr/>
                <a:graphic xmlns:a="http://schemas.openxmlformats.org/drawingml/2006/main">
                  <a:graphicData uri="http://schemas.microsoft.com/office/word/2010/wordprocessingShape">
                    <wps:wsp>
                      <wps:cNvSpPr txBox="1"/>
                      <wps:spPr>
                        <a:xfrm>
                          <a:off x="0" y="0"/>
                          <a:ext cx="5400040" cy="1389380"/>
                        </a:xfrm>
                        <a:prstGeom prst="rect">
                          <a:avLst/>
                        </a:prstGeom>
                        <a:noFill/>
                        <a:ln>
                          <a:noFill/>
                        </a:ln>
                        <a:effectLst/>
                      </wps:spPr>
                      <wps:txbx>
                        <w:txbxContent>
                          <w:p w:rsidR="00796B3C" w:rsidRPr="00A21B29" w:rsidRDefault="00796B3C" w:rsidP="00A21B29">
                            <w:pPr>
                              <w:jc w:val="center"/>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B29">
                              <w:rPr>
                                <w:rFonts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小規模企業が地域を支える</w:t>
                            </w:r>
                          </w:p>
                          <w:p w:rsidR="00796B3C" w:rsidRPr="00A21B29" w:rsidRDefault="00467DC5" w:rsidP="00A21B29">
                            <w:pPr>
                              <w:jc w:val="center"/>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96B3C" w:rsidRPr="00A21B29">
                              <w:rPr>
                                <w:rFonts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介護</w:t>
                            </w:r>
                            <w:r w:rsidR="00C32537">
                              <w:rPr>
                                <w:rFonts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まるごと</w:t>
                            </w:r>
                            <w:r>
                              <w:rPr>
                                <w:rFonts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コンシェルジュ】</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inline>
            </w:drawing>
          </mc:Choice>
          <mc:Fallback>
            <w:pict>
              <v:shape w14:anchorId="63239BDB" id="テキスト ボックス 7" o:spid="_x0000_s1029" type="#_x0000_t202" style="width:425.2pt;height:109.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" filled="f" stroked="f">
                <v:textbox style="mso-fit-shape-to-text:t" inset="5.85pt,.7pt,5.85pt,.7pt">
                  <w:txbxContent>
                    <w:p w:rsidR="00796B3C" w:rsidRPr="00A21B29" w:rsidRDefault="00796B3C" w:rsidP="00A21B29">
                      <w:pPr>
                        <w:jc w:val="center"/>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B29">
                        <w:rPr>
                          <w:rFonts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小規模企業が地域を支える</w:t>
                      </w:r>
                    </w:p>
                    <w:p w:rsidR="00796B3C" w:rsidRPr="00A21B29" w:rsidRDefault="00467DC5" w:rsidP="00A21B29">
                      <w:pPr>
                        <w:jc w:val="center"/>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96B3C" w:rsidRPr="00A21B29">
                        <w:rPr>
                          <w:rFonts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介護</w:t>
                      </w:r>
                      <w:r w:rsidR="00C32537">
                        <w:rPr>
                          <w:rFonts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まるごと</w:t>
                      </w:r>
                      <w:r>
                        <w:rPr>
                          <w:rFonts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コンシェルジュ】</w:t>
                      </w:r>
                    </w:p>
                  </w:txbxContent>
                </v:textbox>
                <w10:wrap anchorx="page" anchory="page"/>
                <w10:anchorlock/>
              </v:shape>
            </w:pict>
          </mc:Fallback>
        </mc:AlternateContent>
      </w:r>
    </w:p>
    <w:p w:rsidR="00A21B29" w:rsidRPr="0074206B" w:rsidRDefault="00A21B29" w:rsidP="00A21B29">
      <w:pPr>
        <w:rPr>
          <w:b/>
          <w:sz w:val="22"/>
        </w:rPr>
      </w:pPr>
      <w:r w:rsidRPr="0074206B">
        <w:rPr>
          <w:rFonts w:hint="eastAsia"/>
          <w:sz w:val="22"/>
        </w:rPr>
        <w:t>■</w:t>
      </w:r>
      <w:r w:rsidR="00467DC5">
        <w:rPr>
          <w:rFonts w:hint="eastAsia"/>
          <w:sz w:val="22"/>
        </w:rPr>
        <w:t>【</w:t>
      </w:r>
      <w:r w:rsidRPr="0074206B">
        <w:rPr>
          <w:rFonts w:hint="eastAsia"/>
          <w:b/>
          <w:sz w:val="22"/>
        </w:rPr>
        <w:t>介護</w:t>
      </w:r>
      <w:r w:rsidR="00B06EEA">
        <w:rPr>
          <w:rFonts w:hint="eastAsia"/>
          <w:b/>
          <w:sz w:val="22"/>
        </w:rPr>
        <w:t>まるごと</w:t>
      </w:r>
      <w:r w:rsidRPr="0074206B">
        <w:rPr>
          <w:rFonts w:hint="eastAsia"/>
          <w:b/>
          <w:sz w:val="22"/>
        </w:rPr>
        <w:t>コンシェルジュ</w:t>
      </w:r>
      <w:r w:rsidR="00467DC5">
        <w:rPr>
          <w:rFonts w:hint="eastAsia"/>
          <w:b/>
          <w:sz w:val="22"/>
        </w:rPr>
        <w:t>】</w:t>
      </w:r>
      <w:r w:rsidRPr="0074206B">
        <w:rPr>
          <w:rFonts w:hint="eastAsia"/>
          <w:b/>
          <w:sz w:val="22"/>
        </w:rPr>
        <w:t>とは</w:t>
      </w:r>
    </w:p>
    <w:p w:rsidR="00A21B29" w:rsidRPr="0074206B" w:rsidRDefault="00A21B29" w:rsidP="008A7266">
      <w:pPr>
        <w:ind w:leftChars="100" w:left="210" w:firstLineChars="100" w:firstLine="220"/>
        <w:jc w:val="left"/>
        <w:rPr>
          <w:sz w:val="22"/>
        </w:rPr>
      </w:pPr>
      <w:r w:rsidRPr="0074206B">
        <w:rPr>
          <w:rFonts w:hint="eastAsia"/>
          <w:sz w:val="22"/>
        </w:rPr>
        <w:t>NPO</w:t>
      </w:r>
      <w:r w:rsidRPr="0074206B">
        <w:rPr>
          <w:rFonts w:hint="eastAsia"/>
          <w:sz w:val="22"/>
        </w:rPr>
        <w:t>法人いせさきはぐろサロンでは</w:t>
      </w:r>
      <w:r w:rsidR="00467DC5">
        <w:rPr>
          <w:rFonts w:hint="eastAsia"/>
          <w:sz w:val="22"/>
        </w:rPr>
        <w:t>【</w:t>
      </w:r>
      <w:r w:rsidRPr="0074206B">
        <w:rPr>
          <w:rFonts w:hint="eastAsia"/>
          <w:sz w:val="22"/>
        </w:rPr>
        <w:t>介護</w:t>
      </w:r>
      <w:r w:rsidR="00C32537">
        <w:rPr>
          <w:rFonts w:hint="eastAsia"/>
          <w:sz w:val="22"/>
        </w:rPr>
        <w:t>まるごと</w:t>
      </w:r>
      <w:r w:rsidRPr="0074206B">
        <w:rPr>
          <w:rFonts w:hint="eastAsia"/>
          <w:sz w:val="22"/>
        </w:rPr>
        <w:t>コンシェルジュ</w:t>
      </w:r>
      <w:r w:rsidR="00467DC5">
        <w:rPr>
          <w:rFonts w:hint="eastAsia"/>
          <w:sz w:val="22"/>
        </w:rPr>
        <w:t>】</w:t>
      </w:r>
      <w:r w:rsidRPr="0074206B">
        <w:rPr>
          <w:rFonts w:hint="eastAsia"/>
          <w:sz w:val="22"/>
        </w:rPr>
        <w:t>を</w:t>
      </w:r>
      <w:r w:rsidR="00C32537">
        <w:rPr>
          <w:rFonts w:hint="eastAsia"/>
          <w:sz w:val="22"/>
        </w:rPr>
        <w:t>育成したい</w:t>
      </w:r>
      <w:r w:rsidR="008A7266">
        <w:rPr>
          <w:rFonts w:hint="eastAsia"/>
          <w:sz w:val="22"/>
        </w:rPr>
        <w:t>と思います</w:t>
      </w:r>
      <w:r w:rsidRPr="0074206B">
        <w:rPr>
          <w:rFonts w:hint="eastAsia"/>
          <w:sz w:val="22"/>
        </w:rPr>
        <w:t>。</w:t>
      </w:r>
      <w:r w:rsidR="008A7266">
        <w:rPr>
          <w:rFonts w:hint="eastAsia"/>
          <w:sz w:val="22"/>
        </w:rPr>
        <w:t>コンシェルジュとは</w:t>
      </w:r>
      <w:r w:rsidRPr="0074206B">
        <w:rPr>
          <w:rFonts w:hint="eastAsia"/>
          <w:sz w:val="22"/>
        </w:rPr>
        <w:t>「総合世話係」と訳しますが、</w:t>
      </w:r>
      <w:r w:rsidR="008A7266">
        <w:rPr>
          <w:rFonts w:hint="eastAsia"/>
          <w:sz w:val="22"/>
        </w:rPr>
        <w:t>老後の安心のためには、介護</w:t>
      </w:r>
      <w:r w:rsidRPr="0074206B">
        <w:rPr>
          <w:rFonts w:hint="eastAsia"/>
          <w:sz w:val="22"/>
        </w:rPr>
        <w:t>だけでなく、介護の周辺</w:t>
      </w:r>
      <w:r w:rsidR="00F966E4">
        <w:rPr>
          <w:rFonts w:hint="eastAsia"/>
          <w:sz w:val="22"/>
        </w:rPr>
        <w:t>、生活全般</w:t>
      </w:r>
      <w:r w:rsidR="008A7266">
        <w:rPr>
          <w:rFonts w:hint="eastAsia"/>
          <w:sz w:val="22"/>
        </w:rPr>
        <w:t>の様々なニーズに対応するサービス提供が必要です、そんな商品やサービスの提供も支援</w:t>
      </w:r>
      <w:r w:rsidRPr="0074206B">
        <w:rPr>
          <w:rFonts w:hint="eastAsia"/>
          <w:sz w:val="22"/>
        </w:rPr>
        <w:t>します。</w:t>
      </w:r>
      <w:r w:rsidR="0049120F">
        <w:rPr>
          <w:rFonts w:hint="eastAsia"/>
          <w:sz w:val="22"/>
        </w:rPr>
        <w:t>また商品やサービスの提供する企業様に会員となって頂き、より</w:t>
      </w:r>
      <w:r w:rsidR="00FA4469">
        <w:rPr>
          <w:rFonts w:hint="eastAsia"/>
          <w:sz w:val="22"/>
        </w:rPr>
        <w:t>良い商品をより安く提供していただけるよう協力関係を築いていきたいと思います。</w:t>
      </w:r>
    </w:p>
    <w:p w:rsidR="00A21B29" w:rsidRPr="0074206B" w:rsidRDefault="00F966E4" w:rsidP="008A7266">
      <w:pPr>
        <w:ind w:leftChars="100" w:left="210" w:firstLineChars="100" w:firstLine="220"/>
        <w:jc w:val="left"/>
        <w:rPr>
          <w:sz w:val="22"/>
        </w:rPr>
      </w:pPr>
      <w:r>
        <w:rPr>
          <w:rFonts w:hint="eastAsia"/>
          <w:sz w:val="22"/>
        </w:rPr>
        <w:t>広い意味での</w:t>
      </w:r>
      <w:r w:rsidR="008A7266">
        <w:rPr>
          <w:rFonts w:hint="eastAsia"/>
          <w:sz w:val="22"/>
        </w:rPr>
        <w:t>老後の</w:t>
      </w:r>
      <w:r>
        <w:rPr>
          <w:rFonts w:hint="eastAsia"/>
          <w:sz w:val="22"/>
        </w:rPr>
        <w:t>ニーズに</w:t>
      </w:r>
      <w:r w:rsidR="00FA4469">
        <w:rPr>
          <w:rFonts w:hint="eastAsia"/>
          <w:sz w:val="22"/>
        </w:rPr>
        <w:t>地域全体で取り組み、そのお世話をするのが</w:t>
      </w:r>
      <w:r w:rsidR="00467DC5">
        <w:rPr>
          <w:rFonts w:hint="eastAsia"/>
          <w:sz w:val="22"/>
        </w:rPr>
        <w:t>【介護まる</w:t>
      </w:r>
      <w:r w:rsidR="00B06EEA">
        <w:rPr>
          <w:rFonts w:hint="eastAsia"/>
          <w:sz w:val="22"/>
        </w:rPr>
        <w:t>ごと</w:t>
      </w:r>
      <w:r w:rsidR="00FA4469">
        <w:rPr>
          <w:rFonts w:hint="eastAsia"/>
          <w:sz w:val="22"/>
        </w:rPr>
        <w:t>コンシェルジュ</w:t>
      </w:r>
      <w:r w:rsidR="00467DC5">
        <w:rPr>
          <w:rFonts w:hint="eastAsia"/>
          <w:sz w:val="22"/>
        </w:rPr>
        <w:t>】</w:t>
      </w:r>
      <w:r w:rsidR="00FA4469">
        <w:rPr>
          <w:rFonts w:hint="eastAsia"/>
          <w:sz w:val="22"/>
        </w:rPr>
        <w:t>です</w:t>
      </w:r>
      <w:r>
        <w:rPr>
          <w:rFonts w:hint="eastAsia"/>
          <w:sz w:val="22"/>
        </w:rPr>
        <w:t>。</w:t>
      </w:r>
      <w:r w:rsidR="008A7266">
        <w:rPr>
          <w:rFonts w:hint="eastAsia"/>
          <w:sz w:val="22"/>
        </w:rPr>
        <w:t>ひとり暮らしの生活に</w:t>
      </w:r>
      <w:r w:rsidR="008A7266" w:rsidRPr="0074206B">
        <w:rPr>
          <w:rFonts w:hint="eastAsia"/>
          <w:sz w:val="22"/>
        </w:rPr>
        <w:t>必要な住宅改修、物品やサービスの割安な購入、アフターケア等にも配慮した地域密着型の小規模で親切な事業所のご紹介</w:t>
      </w:r>
      <w:r w:rsidR="008A7266">
        <w:rPr>
          <w:rFonts w:hint="eastAsia"/>
          <w:sz w:val="22"/>
        </w:rPr>
        <w:t>を</w:t>
      </w:r>
      <w:r w:rsidR="008A7266" w:rsidRPr="0074206B">
        <w:rPr>
          <w:rFonts w:hint="eastAsia"/>
          <w:sz w:val="22"/>
        </w:rPr>
        <w:t>支援致します。</w:t>
      </w:r>
      <w:r w:rsidR="00A21B29" w:rsidRPr="0074206B">
        <w:rPr>
          <w:rFonts w:hint="eastAsia"/>
          <w:sz w:val="22"/>
        </w:rPr>
        <w:t>老人ホーム、シェアハウス等、住まい</w:t>
      </w:r>
      <w:r w:rsidR="008A7266">
        <w:rPr>
          <w:rFonts w:hint="eastAsia"/>
          <w:sz w:val="22"/>
        </w:rPr>
        <w:t>探し</w:t>
      </w:r>
      <w:r w:rsidR="00A21B29" w:rsidRPr="0074206B">
        <w:rPr>
          <w:rFonts w:hint="eastAsia"/>
          <w:sz w:val="22"/>
        </w:rPr>
        <w:t>のご相談もお受けし、見学等のお手伝いも致します。</w:t>
      </w:r>
    </w:p>
    <w:p w:rsidR="00A21B29" w:rsidRPr="0074206B" w:rsidRDefault="00A21B29" w:rsidP="00A21B29">
      <w:pPr>
        <w:ind w:leftChars="100" w:left="210"/>
        <w:jc w:val="left"/>
        <w:rPr>
          <w:sz w:val="22"/>
        </w:rPr>
      </w:pPr>
      <w:r w:rsidRPr="0074206B">
        <w:rPr>
          <w:rFonts w:hint="eastAsia"/>
          <w:sz w:val="22"/>
        </w:rPr>
        <w:t>そんな総合的な介護の周辺のニーズに応えられる知識と実行能力を持った支援員を</w:t>
      </w:r>
      <w:r w:rsidR="00467DC5">
        <w:rPr>
          <w:rFonts w:hint="eastAsia"/>
          <w:sz w:val="22"/>
        </w:rPr>
        <w:lastRenderedPageBreak/>
        <w:t>【</w:t>
      </w:r>
      <w:r w:rsidRPr="0074206B">
        <w:rPr>
          <w:rFonts w:hint="eastAsia"/>
          <w:sz w:val="22"/>
        </w:rPr>
        <w:t>介護</w:t>
      </w:r>
      <w:r w:rsidR="00467DC5">
        <w:rPr>
          <w:rFonts w:hint="eastAsia"/>
          <w:sz w:val="22"/>
        </w:rPr>
        <w:t>まるごと</w:t>
      </w:r>
      <w:r w:rsidRPr="0074206B">
        <w:rPr>
          <w:rFonts w:hint="eastAsia"/>
          <w:sz w:val="22"/>
        </w:rPr>
        <w:t>コンシェルジュ</w:t>
      </w:r>
      <w:r w:rsidR="00467DC5">
        <w:rPr>
          <w:rFonts w:hint="eastAsia"/>
          <w:sz w:val="22"/>
        </w:rPr>
        <w:t>】</w:t>
      </w:r>
      <w:r w:rsidRPr="0074206B">
        <w:rPr>
          <w:rFonts w:hint="eastAsia"/>
          <w:sz w:val="22"/>
        </w:rPr>
        <w:t>と呼び、育成していきます。</w:t>
      </w:r>
    </w:p>
    <w:p w:rsidR="00615F5E" w:rsidRPr="0074206B" w:rsidRDefault="00FA4469" w:rsidP="00615F5E">
      <w:pPr>
        <w:ind w:left="220" w:hangingChars="100" w:hanging="220"/>
        <w:rPr>
          <w:sz w:val="22"/>
        </w:rPr>
      </w:pPr>
      <w:r>
        <w:rPr>
          <w:rFonts w:hint="eastAsia"/>
          <w:sz w:val="22"/>
        </w:rPr>
        <w:t xml:space="preserve">　　今</w:t>
      </w:r>
      <w:r w:rsidR="00A21B29" w:rsidRPr="0074206B">
        <w:rPr>
          <w:rFonts w:hint="eastAsia"/>
          <w:sz w:val="22"/>
        </w:rPr>
        <w:t>、会員企業様も介護の勉強をしています。例えば訪問理美容の会員さんは、介護の資格を取り少しでも高齢者のお役に立てるように努力し、便利屋さんは家の片づけ等を格安な価格で引き受けて頂いています。</w:t>
      </w:r>
      <w:r w:rsidR="008A7266">
        <w:rPr>
          <w:rFonts w:hint="eastAsia"/>
          <w:sz w:val="22"/>
        </w:rPr>
        <w:t>会員企業の皆さんの中にも、勉強会に参加し</w:t>
      </w:r>
      <w:r w:rsidR="00467DC5">
        <w:rPr>
          <w:rFonts w:hint="eastAsia"/>
          <w:sz w:val="22"/>
        </w:rPr>
        <w:t>【介護まるごと</w:t>
      </w:r>
      <w:r w:rsidR="00615F5E">
        <w:rPr>
          <w:rFonts w:hint="eastAsia"/>
          <w:sz w:val="22"/>
        </w:rPr>
        <w:t>コンシェルジュ</w:t>
      </w:r>
      <w:r w:rsidR="00467DC5">
        <w:rPr>
          <w:rFonts w:hint="eastAsia"/>
          <w:sz w:val="22"/>
        </w:rPr>
        <w:t>】</w:t>
      </w:r>
      <w:r w:rsidR="00615F5E">
        <w:rPr>
          <w:rFonts w:hint="eastAsia"/>
          <w:sz w:val="22"/>
        </w:rPr>
        <w:t>の育成を目指す企業も増えています。</w:t>
      </w:r>
    </w:p>
    <w:p w:rsidR="001A1D17" w:rsidRDefault="00A21B29" w:rsidP="00E9321D">
      <w:pPr>
        <w:ind w:left="210" w:hangingChars="100" w:hanging="210"/>
      </w:pPr>
      <w:r>
        <w:rPr>
          <w:noProof/>
        </w:rPr>
        <mc:AlternateContent>
          <mc:Choice Requires="wps">
            <w:drawing>
              <wp:inline distT="0" distB="0" distL="0" distR="0" wp14:anchorId="7818A9F3" wp14:editId="653CB8A0">
                <wp:extent cx="5400040" cy="1389380"/>
                <wp:effectExtent l="0" t="0" r="0" b="1270"/>
                <wp:docPr id="8" name="テキスト ボックス 8"/>
                <wp:cNvGraphicFramePr/>
                <a:graphic xmlns:a="http://schemas.openxmlformats.org/drawingml/2006/main">
                  <a:graphicData uri="http://schemas.microsoft.com/office/word/2010/wordprocessingShape">
                    <wps:wsp>
                      <wps:cNvSpPr txBox="1"/>
                      <wps:spPr>
                        <a:xfrm>
                          <a:off x="0" y="0"/>
                          <a:ext cx="5400040" cy="1389380"/>
                        </a:xfrm>
                        <a:prstGeom prst="rect">
                          <a:avLst/>
                        </a:prstGeom>
                        <a:noFill/>
                        <a:ln>
                          <a:noFill/>
                        </a:ln>
                        <a:effectLst/>
                      </wps:spPr>
                      <wps:txbx>
                        <w:txbxContent>
                          <w:p w:rsidR="00796B3C" w:rsidRPr="000C1F70" w:rsidRDefault="00796B3C" w:rsidP="003C25DC">
                            <w:pPr>
                              <w:jc w:val="center"/>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1F70">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地域包括ケア</w:t>
                            </w:r>
                            <w:r w:rsidR="000C1F70" w:rsidRPr="000C1F70">
                              <w:rPr>
                                <w:rFonts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システム</w:t>
                            </w:r>
                            <w:r w:rsidRPr="000C1F70">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の進化の形</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inline>
            </w:drawing>
          </mc:Choice>
          <mc:Fallback>
            <w:pict>
              <v:shape w14:anchorId="7818A9F3" id="テキスト ボックス 8" o:spid="_x0000_s1030" type="#_x0000_t202" style="width:425.2pt;height:109.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" filled="f" stroked="f">
                <v:fill o:detectmouseclick="t"/>
                <v:textbox style="mso-fit-shape-to-text:t" inset="5.85pt,.7pt,5.85pt,.7pt">
                  <w:txbxContent>
                    <w:p w:rsidR="00796B3C" w:rsidRPr="000C1F70" w:rsidRDefault="00796B3C" w:rsidP="003C25DC">
                      <w:pPr>
                        <w:jc w:val="center"/>
                        <w:rPr>
                          <w:rFonts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1F70">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地域包括ケア</w:t>
                      </w:r>
                      <w:r w:rsidR="000C1F70" w:rsidRPr="000C1F70">
                        <w:rPr>
                          <w:rFonts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システム</w:t>
                      </w:r>
                      <w:r w:rsidRPr="000C1F70">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の進化の形</w:t>
                      </w:r>
                    </w:p>
                  </w:txbxContent>
                </v:textbox>
                <w10:wrap anchorx="page" anchory="page"/>
                <w10:anchorlock/>
              </v:shape>
            </w:pict>
          </mc:Fallback>
        </mc:AlternateContent>
      </w:r>
    </w:p>
    <w:p w:rsidR="00A90E50" w:rsidRDefault="00A90E50" w:rsidP="00E9321D">
      <w:pPr>
        <w:ind w:left="210" w:hangingChars="100" w:hanging="210"/>
        <w:rPr>
          <w:b/>
        </w:rPr>
      </w:pPr>
      <w:r>
        <w:rPr>
          <w:rFonts w:hint="eastAsia"/>
        </w:rPr>
        <w:t>■</w:t>
      </w:r>
      <w:r w:rsidRPr="000B34A1">
        <w:rPr>
          <w:rFonts w:hint="eastAsia"/>
          <w:b/>
        </w:rPr>
        <w:t>（地域包括ケアシステムの植木鉢）と（助け合いサロン）</w:t>
      </w:r>
      <w:r w:rsidR="000534FA" w:rsidRPr="000B34A1">
        <w:rPr>
          <w:rFonts w:hint="eastAsia"/>
          <w:b/>
        </w:rPr>
        <w:t>＝互助の仕組み</w:t>
      </w:r>
    </w:p>
    <w:p w:rsidR="009F7BF8" w:rsidRDefault="00CE214F" w:rsidP="00CE214F">
      <w:pPr>
        <w:jc w:val="center"/>
      </w:pPr>
      <w:r>
        <w:rPr>
          <w:noProof/>
        </w:rPr>
        <mc:AlternateContent>
          <mc:Choice Requires="wps">
            <w:drawing>
              <wp:anchor distT="0" distB="0" distL="114300" distR="114300" simplePos="0" relativeHeight="251662336" behindDoc="0" locked="0" layoutInCell="1" allowOverlap="1" wp14:anchorId="60E3088C" wp14:editId="00CBC060">
                <wp:simplePos x="0" y="0"/>
                <wp:positionH relativeFrom="margin">
                  <wp:posOffset>1064152</wp:posOffset>
                </wp:positionH>
                <wp:positionV relativeFrom="paragraph">
                  <wp:posOffset>2690184</wp:posOffset>
                </wp:positionV>
                <wp:extent cx="3585210" cy="4824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85210" cy="482400"/>
                        </a:xfrm>
                        <a:prstGeom prst="rect">
                          <a:avLst/>
                        </a:prstGeom>
                        <a:extLst>
                          <a:ext uri="{AF507438-7753-43E0-B8FC-AC1667EBCBE1}">
                            <a14:hiddenEffects xmlns:a14="http://schemas.microsoft.com/office/drawing/2010/main">
                              <a:effectLst/>
                            </a14:hiddenEffects>
                          </a:ext>
                        </a:extLst>
                      </wps:spPr>
                      <wps:txbx>
                        <w:txbxContent>
                          <w:p w:rsidR="00796B3C" w:rsidRPr="0029739D" w:rsidRDefault="00796B3C" w:rsidP="0016262C">
                            <w:pPr>
                              <w:pStyle w:val="Web"/>
                              <w:spacing w:before="0" w:beforeAutospacing="0" w:after="0" w:afterAutospacing="0"/>
                              <w:jc w:val="center"/>
                              <w:rPr>
                                <w:color w:val="C00000"/>
                              </w:rPr>
                            </w:pPr>
                            <w:r w:rsidRPr="0029739D">
                              <w:rPr>
                                <w:color w:val="C00000"/>
                              </w:rPr>
                              <w:t>企業</w:t>
                            </w:r>
                            <w:r>
                              <w:rPr>
                                <w:rFonts w:hint="eastAsia"/>
                                <w:color w:val="C00000"/>
                              </w:rPr>
                              <w:t>が地域を</w:t>
                            </w:r>
                            <w:r w:rsidRPr="0029739D">
                              <w:rPr>
                                <w:rFonts w:hint="eastAsia"/>
                                <w:color w:val="C00000"/>
                              </w:rPr>
                              <w:t>応援する</w:t>
                            </w:r>
                          </w:p>
                        </w:txbxContent>
                      </wps:txbx>
                      <wps:bodyPr wrap="square" numCol="1" fromWordArt="1">
                        <a:prstTxWarp prst="textCanDown">
                          <a:avLst>
                            <a:gd name="adj" fmla="val 6250"/>
                          </a:avLst>
                        </a:prstTxWarp>
                        <a:noAutofit/>
                      </wps:bodyPr>
                    </wps:wsp>
                  </a:graphicData>
                </a:graphic>
                <wp14:sizeRelH relativeFrom="page">
                  <wp14:pctWidth>0</wp14:pctWidth>
                </wp14:sizeRelH>
                <wp14:sizeRelV relativeFrom="page">
                  <wp14:pctHeight>0</wp14:pctHeight>
                </wp14:sizeRelV>
              </wp:anchor>
            </w:drawing>
          </mc:Choice>
          <mc:Fallback>
            <w:pict>
              <v:shape w14:anchorId="60E3088C" id="テキスト ボックス 4" o:spid="_x0000_s1031" type="#_x0000_t202" style="position:absolute;left:0;text-align:left;margin-left:83.8pt;margin-top:211.85pt;width:282.3pt;height:3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" filled="f" stroked="f">
                <o:lock v:ext="edit" shapetype="t"/>
                <v:textbox>
                  <w:txbxContent>
                    <w:p w:rsidR="00796B3C" w:rsidRPr="0029739D" w:rsidRDefault="00796B3C" w:rsidP="0016262C">
                      <w:pPr>
                        <w:pStyle w:val="Web"/>
                        <w:spacing w:before="0" w:beforeAutospacing="0" w:after="0" w:afterAutospacing="0"/>
                        <w:jc w:val="center"/>
                        <w:rPr>
                          <w:color w:val="C00000"/>
                        </w:rPr>
                      </w:pPr>
                      <w:r w:rsidRPr="0029739D">
                        <w:rPr>
                          <w:color w:val="C00000"/>
                        </w:rPr>
                        <w:t>企業</w:t>
                      </w:r>
                      <w:r>
                        <w:rPr>
                          <w:rFonts w:hint="eastAsia"/>
                          <w:color w:val="C00000"/>
                        </w:rPr>
                        <w:t>が地域を</w:t>
                      </w:r>
                      <w:r w:rsidRPr="0029739D">
                        <w:rPr>
                          <w:rFonts w:hint="eastAsia"/>
                          <w:color w:val="C00000"/>
                        </w:rPr>
                        <w:t>応援する</w:t>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1242731</wp:posOffset>
                </wp:positionH>
                <wp:positionV relativeFrom="paragraph">
                  <wp:posOffset>2348494</wp:posOffset>
                </wp:positionV>
                <wp:extent cx="3391200" cy="3384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91200" cy="338400"/>
                        </a:xfrm>
                        <a:prstGeom prst="rect">
                          <a:avLst/>
                        </a:prstGeom>
                        <a:extLst>
                          <a:ext uri="{AF507438-7753-43E0-B8FC-AC1667EBCBE1}">
                            <a14:hiddenEffects xmlns:a14="http://schemas.microsoft.com/office/drawing/2010/main">
                              <a:effectLst/>
                            </a14:hiddenEffects>
                          </a:ext>
                        </a:extLst>
                      </wps:spPr>
                      <wps:txbx>
                        <w:txbxContent>
                          <w:p w:rsidR="00796B3C" w:rsidRPr="006E0C92" w:rsidRDefault="00796B3C" w:rsidP="000B6C36">
                            <w:pPr>
                              <w:pStyle w:val="Web"/>
                              <w:spacing w:before="0" w:beforeAutospacing="0" w:after="0" w:afterAutospacing="0"/>
                              <w:jc w:val="center"/>
                              <w:rPr>
                                <w:rFonts w:ascii="AR丸ゴシック体M" w:eastAsia="AR丸ゴシック体M" w:hAnsi="ＭＳ 明朝"/>
                                <w:color w:val="000000"/>
                                <w:sz w:val="36"/>
                                <w:szCs w:val="72"/>
                                <w14:textOutline w14:w="9525" w14:cap="flat" w14:cmpd="sng" w14:algn="ctr">
                                  <w14:solidFill>
                                    <w14:srgbClr w14:val="000000"/>
                                  </w14:solidFill>
                                  <w14:prstDash w14:val="solid"/>
                                  <w14:round/>
                                </w14:textOutline>
                              </w:rPr>
                            </w:pPr>
                            <w:r>
                              <w:rPr>
                                <w:rFonts w:ascii="AR丸ゴシック体M" w:eastAsia="AR丸ゴシック体M" w:hAnsi="ＭＳ 明朝" w:hint="eastAsia"/>
                                <w:color w:val="000000"/>
                                <w:szCs w:val="72"/>
                                <w14:textOutline w14:w="9525" w14:cap="flat" w14:cmpd="sng" w14:algn="ctr">
                                  <w14:solidFill>
                                    <w14:srgbClr w14:val="000000"/>
                                  </w14:solidFill>
                                  <w14:prstDash w14:val="solid"/>
                                  <w14:round/>
                                </w14:textOutline>
                              </w:rPr>
                              <w:t xml:space="preserve">　</w:t>
                            </w:r>
                            <w:r w:rsidRPr="006E0C92">
                              <w:rPr>
                                <w:rFonts w:ascii="AR丸ゴシック体M" w:eastAsia="AR丸ゴシック体M" w:hAnsi="ＭＳ 明朝" w:hint="eastAsia"/>
                                <w:color w:val="000000"/>
                                <w:szCs w:val="72"/>
                                <w14:textOutline w14:w="9525" w14:cap="flat" w14:cmpd="sng" w14:algn="ctr">
                                  <w14:solidFill>
                                    <w14:srgbClr w14:val="000000"/>
                                  </w14:solidFill>
                                  <w14:prstDash w14:val="solid"/>
                                  <w14:round/>
                                </w14:textOutline>
                              </w:rPr>
                              <w:t>助け合いサロン（居場所</w:t>
                            </w:r>
                            <w:r w:rsidRPr="006E0C92">
                              <w:rPr>
                                <w:rFonts w:ascii="AR丸ゴシック体M" w:eastAsia="AR丸ゴシック体M" w:hAnsi="ＭＳ 明朝"/>
                                <w:color w:val="000000"/>
                                <w:szCs w:val="72"/>
                                <w14:textOutline w14:w="9525" w14:cap="flat" w14:cmpd="sng" w14:algn="ctr">
                                  <w14:solidFill>
                                    <w14:srgbClr w14:val="000000"/>
                                  </w14:solidFill>
                                  <w14:prstDash w14:val="solid"/>
                                  <w14:round/>
                                </w14:textOutline>
                              </w:rPr>
                              <w:t>・相談窓口</w:t>
                            </w:r>
                            <w:r w:rsidRPr="006E0C92">
                              <w:rPr>
                                <w:rFonts w:ascii="AR丸ゴシック体M" w:eastAsia="AR丸ゴシック体M" w:hAnsi="ＭＳ 明朝" w:hint="eastAsia"/>
                                <w:color w:val="000000"/>
                                <w:szCs w:val="72"/>
                                <w14:textOutline w14:w="9525" w14:cap="flat" w14:cmpd="sng" w14:algn="ctr">
                                  <w14:solidFill>
                                    <w14:srgbClr w14:val="000000"/>
                                  </w14:solidFill>
                                  <w14:prstDash w14:val="solid"/>
                                  <w14:round/>
                                </w14:textOutline>
                              </w:rPr>
                              <w:t>）</w:t>
                            </w:r>
                          </w:p>
                        </w:txbxContent>
                      </wps:txbx>
                      <wps:bodyPr wrap="square" numCol="1" fromWordArt="1">
                        <a:prstTxWarp prst="textCanDown">
                          <a:avLst>
                            <a:gd name="adj" fmla="val 10346"/>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2" type="#_x0000_t202" style="position:absolute;left:0;text-align:left;margin-left:97.85pt;margin-top:184.9pt;width:267pt;height:26.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" filled="f" stroked="f">
                <o:lock v:ext="edit" shapetype="t"/>
                <v:textbox>
                  <w:txbxContent>
                    <w:p w:rsidR="00796B3C" w:rsidRPr="006E0C92" w:rsidRDefault="00796B3C" w:rsidP="000B6C36">
                      <w:pPr>
                        <w:pStyle w:val="Web"/>
                        <w:spacing w:before="0" w:beforeAutospacing="0" w:after="0" w:afterAutospacing="0"/>
                        <w:jc w:val="center"/>
                        <w:rPr>
                          <w:rFonts w:ascii="AR丸ゴシック体M" w:eastAsia="AR丸ゴシック体M" w:hAnsi="ＭＳ 明朝"/>
                          <w:color w:val="000000"/>
                          <w:sz w:val="36"/>
                          <w:szCs w:val="72"/>
                          <w14:textOutline w14:w="9525" w14:cap="flat" w14:cmpd="sng" w14:algn="ctr">
                            <w14:solidFill>
                              <w14:srgbClr w14:val="000000"/>
                            </w14:solidFill>
                            <w14:prstDash w14:val="solid"/>
                            <w14:round/>
                          </w14:textOutline>
                        </w:rPr>
                      </w:pPr>
                      <w:r>
                        <w:rPr>
                          <w:rFonts w:ascii="AR丸ゴシック体M" w:eastAsia="AR丸ゴシック体M" w:hAnsi="ＭＳ 明朝" w:hint="eastAsia"/>
                          <w:color w:val="000000"/>
                          <w:szCs w:val="72"/>
                          <w14:textOutline w14:w="9525" w14:cap="flat" w14:cmpd="sng" w14:algn="ctr">
                            <w14:solidFill>
                              <w14:srgbClr w14:val="000000"/>
                            </w14:solidFill>
                            <w14:prstDash w14:val="solid"/>
                            <w14:round/>
                          </w14:textOutline>
                        </w:rPr>
                        <w:t xml:space="preserve">　</w:t>
                      </w:r>
                      <w:r w:rsidRPr="006E0C92">
                        <w:rPr>
                          <w:rFonts w:ascii="AR丸ゴシック体M" w:eastAsia="AR丸ゴシック体M" w:hAnsi="ＭＳ 明朝" w:hint="eastAsia"/>
                          <w:color w:val="000000"/>
                          <w:szCs w:val="72"/>
                          <w14:textOutline w14:w="9525" w14:cap="flat" w14:cmpd="sng" w14:algn="ctr">
                            <w14:solidFill>
                              <w14:srgbClr w14:val="000000"/>
                            </w14:solidFill>
                            <w14:prstDash w14:val="solid"/>
                            <w14:round/>
                          </w14:textOutline>
                        </w:rPr>
                        <w:t>助け合いサロン（居場所</w:t>
                      </w:r>
                      <w:r w:rsidRPr="006E0C92">
                        <w:rPr>
                          <w:rFonts w:ascii="AR丸ゴシック体M" w:eastAsia="AR丸ゴシック体M" w:hAnsi="ＭＳ 明朝"/>
                          <w:color w:val="000000"/>
                          <w:szCs w:val="72"/>
                          <w14:textOutline w14:w="9525" w14:cap="flat" w14:cmpd="sng" w14:algn="ctr">
                            <w14:solidFill>
                              <w14:srgbClr w14:val="000000"/>
                            </w14:solidFill>
                            <w14:prstDash w14:val="solid"/>
                            <w14:round/>
                          </w14:textOutline>
                        </w:rPr>
                        <w:t>・相談窓口</w:t>
                      </w:r>
                      <w:r w:rsidRPr="006E0C92">
                        <w:rPr>
                          <w:rFonts w:ascii="AR丸ゴシック体M" w:eastAsia="AR丸ゴシック体M" w:hAnsi="ＭＳ 明朝" w:hint="eastAsia"/>
                          <w:color w:val="000000"/>
                          <w:szCs w:val="72"/>
                          <w14:textOutline w14:w="9525" w14:cap="flat" w14:cmpd="sng" w14:algn="ctr">
                            <w14:solidFill>
                              <w14:srgbClr w14:val="000000"/>
                            </w14:solidFill>
                            <w14:prstDash w14:val="solid"/>
                            <w14:round/>
                          </w14:textOutline>
                        </w:rPr>
                        <w:t>）</w:t>
                      </w:r>
                    </w:p>
                  </w:txbxContent>
                </v:textbox>
                <w10:wrap anchorx="margin"/>
              </v:shape>
            </w:pict>
          </mc:Fallback>
        </mc:AlternateContent>
      </w:r>
      <w:r w:rsidR="00825F27">
        <w:rPr>
          <w:noProof/>
        </w:rPr>
        <w:drawing>
          <wp:inline distT="0" distB="0" distL="0" distR="0" wp14:anchorId="75BDD715">
            <wp:extent cx="3938400" cy="2907314"/>
            <wp:effectExtent l="0" t="0" r="508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5672" cy="2920064"/>
                    </a:xfrm>
                    <a:prstGeom prst="rect">
                      <a:avLst/>
                    </a:prstGeom>
                    <a:noFill/>
                    <a:ln>
                      <a:noFill/>
                    </a:ln>
                  </pic:spPr>
                </pic:pic>
              </a:graphicData>
            </a:graphic>
          </wp:inline>
        </w:drawing>
      </w:r>
    </w:p>
    <w:p w:rsidR="003C25DC" w:rsidRDefault="003C25DC" w:rsidP="00AF6C72">
      <w:pPr>
        <w:ind w:firstLineChars="100" w:firstLine="210"/>
      </w:pPr>
    </w:p>
    <w:p w:rsidR="00E57D4B" w:rsidRDefault="00FF382A" w:rsidP="00AF6C72">
      <w:pPr>
        <w:ind w:firstLineChars="100" w:firstLine="210"/>
      </w:pPr>
      <w:r>
        <w:rPr>
          <w:rFonts w:hint="eastAsia"/>
        </w:rPr>
        <w:t>★</w:t>
      </w:r>
      <w:r w:rsidR="00D954FE">
        <w:rPr>
          <w:rFonts w:hint="eastAsia"/>
        </w:rPr>
        <w:t>企業が</w:t>
      </w:r>
      <w:r w:rsidR="00EF7E8C">
        <w:rPr>
          <w:rFonts w:hint="eastAsia"/>
        </w:rPr>
        <w:t>賛助会員として</w:t>
      </w:r>
      <w:r>
        <w:rPr>
          <w:rFonts w:hint="eastAsia"/>
        </w:rPr>
        <w:t>サロン運営を支援する。「</w:t>
      </w:r>
      <w:r w:rsidR="00AF6C72">
        <w:rPr>
          <w:rFonts w:hint="eastAsia"/>
        </w:rPr>
        <w:t>居場所</w:t>
      </w:r>
      <w:r>
        <w:rPr>
          <w:rFonts w:hint="eastAsia"/>
        </w:rPr>
        <w:t>づくり</w:t>
      </w:r>
      <w:r w:rsidR="00AF6C72">
        <w:rPr>
          <w:rFonts w:hint="eastAsia"/>
        </w:rPr>
        <w:t>」</w:t>
      </w:r>
    </w:p>
    <w:p w:rsidR="00AF6C72" w:rsidRDefault="00AF6C72" w:rsidP="00AF6C72">
      <w:pPr>
        <w:ind w:firstLineChars="100" w:firstLine="210"/>
      </w:pPr>
      <w:r>
        <w:rPr>
          <w:rFonts w:hint="eastAsia"/>
        </w:rPr>
        <w:t>☆</w:t>
      </w:r>
      <w:r w:rsidR="00D954FE">
        <w:rPr>
          <w:rFonts w:hint="eastAsia"/>
        </w:rPr>
        <w:t>サロンに</w:t>
      </w:r>
      <w:r>
        <w:rPr>
          <w:rFonts w:hint="eastAsia"/>
        </w:rPr>
        <w:t>医療・介護・福祉の専門職が</w:t>
      </w:r>
      <w:r w:rsidR="00EF7E8C">
        <w:rPr>
          <w:rFonts w:hint="eastAsia"/>
        </w:rPr>
        <w:t>集い、相談を受ける</w:t>
      </w:r>
      <w:r>
        <w:rPr>
          <w:rFonts w:hint="eastAsia"/>
        </w:rPr>
        <w:t>。</w:t>
      </w:r>
      <w:r w:rsidR="00D954FE">
        <w:rPr>
          <w:rFonts w:hint="eastAsia"/>
        </w:rPr>
        <w:t>「相談窓口」</w:t>
      </w:r>
    </w:p>
    <w:p w:rsidR="00EF7E8C" w:rsidRDefault="000534FA" w:rsidP="00AF6C72">
      <w:pPr>
        <w:ind w:firstLineChars="100" w:firstLine="210"/>
      </w:pPr>
      <w:r>
        <w:rPr>
          <w:rFonts w:hint="eastAsia"/>
        </w:rPr>
        <w:t>☆</w:t>
      </w:r>
      <w:r w:rsidR="00FF382A">
        <w:rPr>
          <w:rFonts w:hint="eastAsia"/>
        </w:rPr>
        <w:t>会員が</w:t>
      </w:r>
      <w:r w:rsidR="00EF7E8C">
        <w:rPr>
          <w:rFonts w:hint="eastAsia"/>
        </w:rPr>
        <w:t>「介護コンシェルジュ」</w:t>
      </w:r>
      <w:r w:rsidR="00FF382A">
        <w:rPr>
          <w:rFonts w:hint="eastAsia"/>
        </w:rPr>
        <w:t>になるための勉強会を開催</w:t>
      </w:r>
      <w:r w:rsidR="00EF7E8C">
        <w:rPr>
          <w:rFonts w:hint="eastAsia"/>
        </w:rPr>
        <w:t>。</w:t>
      </w:r>
      <w:r w:rsidR="00604E04">
        <w:rPr>
          <w:rFonts w:hint="eastAsia"/>
        </w:rPr>
        <w:t>「学ぶ」</w:t>
      </w:r>
    </w:p>
    <w:p w:rsidR="00EF7E8C" w:rsidRDefault="00FF382A" w:rsidP="00AF6C72">
      <w:pPr>
        <w:ind w:firstLineChars="100" w:firstLine="210"/>
      </w:pPr>
      <w:r>
        <w:rPr>
          <w:rFonts w:hint="eastAsia"/>
        </w:rPr>
        <w:t xml:space="preserve">　　（会員企業ができる</w:t>
      </w:r>
      <w:r w:rsidR="00EF7E8C">
        <w:rPr>
          <w:rFonts w:hint="eastAsia"/>
        </w:rPr>
        <w:t>支援</w:t>
      </w:r>
      <w:r>
        <w:rPr>
          <w:rFonts w:hint="eastAsia"/>
        </w:rPr>
        <w:t>情報</w:t>
      </w:r>
      <w:r w:rsidR="00EF7E8C">
        <w:rPr>
          <w:rFonts w:hint="eastAsia"/>
        </w:rPr>
        <w:t>をサロン内に掲示する）</w:t>
      </w:r>
    </w:p>
    <w:p w:rsidR="00AF6C72" w:rsidRDefault="00EF7E8C" w:rsidP="00AF6C72">
      <w:pPr>
        <w:ind w:firstLineChars="100" w:firstLine="210"/>
      </w:pPr>
      <w:r>
        <w:rPr>
          <w:rFonts w:hint="eastAsia"/>
        </w:rPr>
        <w:t>☆</w:t>
      </w:r>
      <w:r w:rsidR="00AF6C72">
        <w:rPr>
          <w:rFonts w:hint="eastAsia"/>
        </w:rPr>
        <w:t>ボランティアさん</w:t>
      </w:r>
      <w:r w:rsidR="00FF382A">
        <w:rPr>
          <w:rFonts w:hint="eastAsia"/>
        </w:rPr>
        <w:t>の活躍</w:t>
      </w:r>
      <w:r w:rsidR="000534FA">
        <w:rPr>
          <w:rFonts w:hint="eastAsia"/>
        </w:rPr>
        <w:t>を</w:t>
      </w:r>
      <w:r w:rsidR="00FF382A">
        <w:rPr>
          <w:rFonts w:hint="eastAsia"/>
        </w:rPr>
        <w:t>支援</w:t>
      </w:r>
      <w:r w:rsidR="00AF6C72">
        <w:rPr>
          <w:rFonts w:hint="eastAsia"/>
        </w:rPr>
        <w:t>する。</w:t>
      </w:r>
      <w:r w:rsidR="00604E04">
        <w:rPr>
          <w:rFonts w:hint="eastAsia"/>
        </w:rPr>
        <w:t>「繋ぐ」</w:t>
      </w:r>
    </w:p>
    <w:p w:rsidR="00EF27C4" w:rsidRPr="00725FD9" w:rsidRDefault="00EF7E8C" w:rsidP="00675B83">
      <w:pPr>
        <w:ind w:firstLineChars="100" w:firstLine="210"/>
      </w:pPr>
      <w:r>
        <w:rPr>
          <w:rFonts w:hint="eastAsia"/>
        </w:rPr>
        <w:t>☆企業</w:t>
      </w:r>
      <w:r w:rsidR="00604E04">
        <w:rPr>
          <w:rFonts w:hint="eastAsia"/>
        </w:rPr>
        <w:t>様</w:t>
      </w:r>
      <w:r>
        <w:rPr>
          <w:rFonts w:hint="eastAsia"/>
        </w:rPr>
        <w:t>に介護離職防止の</w:t>
      </w:r>
      <w:r w:rsidR="00604E04">
        <w:rPr>
          <w:rFonts w:hint="eastAsia"/>
        </w:rPr>
        <w:t>支援</w:t>
      </w:r>
      <w:r>
        <w:rPr>
          <w:rFonts w:hint="eastAsia"/>
        </w:rPr>
        <w:t>活動をする。</w:t>
      </w:r>
      <w:r w:rsidR="00604E04">
        <w:rPr>
          <w:rFonts w:hint="eastAsia"/>
        </w:rPr>
        <w:t>「互助」</w:t>
      </w:r>
    </w:p>
    <w:p w:rsidR="00EF7E8C" w:rsidRDefault="00467DC5" w:rsidP="00CE214F">
      <w:pPr>
        <w:jc w:val="center"/>
      </w:pPr>
      <w:r>
        <w:rPr>
          <w:noProof/>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865337</wp:posOffset>
                </wp:positionV>
                <wp:extent cx="5313871" cy="759125"/>
                <wp:effectExtent l="0" t="0" r="20320" b="222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871" cy="759125"/>
                        </a:xfrm>
                        <a:prstGeom prst="rect">
                          <a:avLst/>
                        </a:prstGeom>
                        <a:solidFill>
                          <a:srgbClr val="FFFFFF"/>
                        </a:solidFill>
                        <a:ln w="9525">
                          <a:solidFill>
                            <a:srgbClr val="000000"/>
                          </a:solidFill>
                          <a:miter lim="800000"/>
                          <a:headEnd/>
                          <a:tailEnd/>
                        </a:ln>
                      </wps:spPr>
                      <wps:txbx>
                        <w:txbxContent>
                          <w:p w:rsidR="00796B3C" w:rsidRPr="0026212B" w:rsidRDefault="00467DC5">
                            <w:pPr>
                              <w:rPr>
                                <w:sz w:val="16"/>
                              </w:rPr>
                            </w:pPr>
                            <w:r>
                              <w:rPr>
                                <w:rFonts w:hint="eastAsia"/>
                                <w:sz w:val="16"/>
                              </w:rPr>
                              <w:t>※</w:t>
                            </w:r>
                            <w:r w:rsidR="00796B3C">
                              <w:rPr>
                                <w:rFonts w:hint="eastAsia"/>
                                <w:sz w:val="16"/>
                              </w:rPr>
                              <w:t>この</w:t>
                            </w:r>
                            <w:r w:rsidR="00796B3C" w:rsidRPr="0026212B">
                              <w:rPr>
                                <w:rFonts w:hint="eastAsia"/>
                                <w:sz w:val="16"/>
                              </w:rPr>
                              <w:t>植木鉢は三菱ＵＦＪリサーチ＆コンサルティング「＜地域包括ケア研究会＞地域包括ケアシステムと地域マネジメント」（地域包括ケアシステム構築に向けた制度及びサービスのあり方に関する研究事業）より引用し、土台をつけくわえた図であり、</w:t>
                            </w:r>
                            <w:r w:rsidR="00796B3C" w:rsidRPr="0026212B">
                              <w:rPr>
                                <w:rFonts w:hint="eastAsia"/>
                                <w:sz w:val="16"/>
                              </w:rPr>
                              <w:t>NPO</w:t>
                            </w:r>
                            <w:r w:rsidR="00796B3C" w:rsidRPr="0026212B">
                              <w:rPr>
                                <w:rFonts w:hint="eastAsia"/>
                                <w:sz w:val="16"/>
                              </w:rPr>
                              <w:t>法</w:t>
                            </w:r>
                            <w:r w:rsidR="00796B3C">
                              <w:rPr>
                                <w:rFonts w:hint="eastAsia"/>
                                <w:sz w:val="16"/>
                              </w:rPr>
                              <w:t>人いせさきはぐろサロンの目指す互助の仕組みを図で示したものです。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3" type="#_x0000_t202" style="position:absolute;left:0;text-align:left;margin-left:0;margin-top:68.15pt;width:418.4pt;height:59.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">
                <v:textbox>
                  <w:txbxContent>
                    <w:p w:rsidR="00796B3C" w:rsidRPr="0026212B" w:rsidRDefault="00467DC5">
                      <w:pPr>
                        <w:rPr>
                          <w:sz w:val="16"/>
                        </w:rPr>
                      </w:pPr>
                      <w:r>
                        <w:rPr>
                          <w:rFonts w:hint="eastAsia"/>
                          <w:sz w:val="16"/>
                        </w:rPr>
                        <w:t>※</w:t>
                      </w:r>
                      <w:r w:rsidR="00796B3C">
                        <w:rPr>
                          <w:rFonts w:hint="eastAsia"/>
                          <w:sz w:val="16"/>
                        </w:rPr>
                        <w:t>この</w:t>
                      </w:r>
                      <w:r w:rsidR="00796B3C" w:rsidRPr="0026212B">
                        <w:rPr>
                          <w:rFonts w:hint="eastAsia"/>
                          <w:sz w:val="16"/>
                        </w:rPr>
                        <w:t>植木鉢は三菱ＵＦＪリサーチ＆コンサルティング「＜地域包括ケア研究会＞地域包括ケアシステムと地域マネジメント」（地域包括ケアシステム構築に向けた制度及びサービスのあり方に関する研究事業）より引用し、土台をつけくわえた図であり、</w:t>
                      </w:r>
                      <w:r w:rsidR="00796B3C" w:rsidRPr="0026212B">
                        <w:rPr>
                          <w:rFonts w:hint="eastAsia"/>
                          <w:sz w:val="16"/>
                        </w:rPr>
                        <w:t>NPO</w:t>
                      </w:r>
                      <w:r w:rsidR="00796B3C" w:rsidRPr="0026212B">
                        <w:rPr>
                          <w:rFonts w:hint="eastAsia"/>
                          <w:sz w:val="16"/>
                        </w:rPr>
                        <w:t>法</w:t>
                      </w:r>
                      <w:r w:rsidR="00796B3C">
                        <w:rPr>
                          <w:rFonts w:hint="eastAsia"/>
                          <w:sz w:val="16"/>
                        </w:rPr>
                        <w:t>人いせさきはぐろサロンの目指す互助の仕組みを図で示したものです。</w:t>
                      </w:r>
                    </w:p>
                  </w:txbxContent>
                </v:textbox>
                <w10:wrap anchorx="margin"/>
              </v:shape>
            </w:pict>
          </mc:Fallback>
        </mc:AlternateContent>
      </w:r>
      <w:r w:rsidR="000C1F70">
        <w:rPr>
          <w:noProof/>
        </w:rPr>
        <mc:AlternateContent>
          <mc:Choice Requires="wps">
            <w:drawing>
              <wp:inline distT="0" distB="0" distL="0" distR="0" wp14:anchorId="1EC152E1" wp14:editId="7995470B">
                <wp:extent cx="5400040" cy="1389380"/>
                <wp:effectExtent l="0" t="0" r="0" b="1270"/>
                <wp:docPr id="12" name="テキスト ボックス 12"/>
                <wp:cNvGraphicFramePr/>
                <a:graphic xmlns:a="http://schemas.openxmlformats.org/drawingml/2006/main">
                  <a:graphicData uri="http://schemas.microsoft.com/office/word/2010/wordprocessingShape">
                    <wps:wsp>
                      <wps:cNvSpPr txBox="1"/>
                      <wps:spPr>
                        <a:xfrm>
                          <a:off x="0" y="0"/>
                          <a:ext cx="5400040" cy="1389380"/>
                        </a:xfrm>
                        <a:prstGeom prst="rect">
                          <a:avLst/>
                        </a:prstGeom>
                        <a:noFill/>
                        <a:ln>
                          <a:noFill/>
                        </a:ln>
                        <a:effectLst/>
                      </wps:spPr>
                      <wps:txbx>
                        <w:txbxContent>
                          <w:p w:rsidR="000C1F70" w:rsidRPr="000C1F70" w:rsidRDefault="00604E04" w:rsidP="000C1F70">
                            <w:pPr>
                              <w:jc w:val="center"/>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ご協力</w:t>
                            </w:r>
                            <w:r w:rsidR="000C1F70">
                              <w:rPr>
                                <w:rFonts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よろしくお願いします</w:t>
                            </w:r>
                            <w:r w:rsidR="000C1F70">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inline>
            </w:drawing>
          </mc:Choice>
          <mc:Fallback>
            <w:pict>
              <v:shape w14:anchorId="1EC152E1" id="テキスト ボックス 12" o:spid="_x0000_s1034" type="#_x0000_t202" style="width:425.2pt;height:109.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" filled="f" stroked="f">
                <v:textbox style="mso-fit-shape-to-text:t" inset="5.85pt,.7pt,5.85pt,.7pt">
                  <w:txbxContent>
                    <w:p w:rsidR="000C1F70" w:rsidRPr="000C1F70" w:rsidRDefault="00604E04" w:rsidP="000C1F70">
                      <w:pPr>
                        <w:jc w:val="center"/>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ご協力</w:t>
                      </w:r>
                      <w:r w:rsidR="000C1F70">
                        <w:rPr>
                          <w:rFonts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よろしくお願いします</w:t>
                      </w:r>
                      <w:r w:rsidR="000C1F70">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page" anchory="page"/>
                <w10:anchorlock/>
              </v:shape>
            </w:pict>
          </mc:Fallback>
        </mc:AlternateContent>
      </w:r>
    </w:p>
    <w:sectPr w:rsidR="00EF7E8C" w:rsidSect="00EB53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61" w:rsidRDefault="00936761" w:rsidP="00EF6ED7">
      <w:r>
        <w:separator/>
      </w:r>
    </w:p>
  </w:endnote>
  <w:endnote w:type="continuationSeparator" w:id="0">
    <w:p w:rsidR="00936761" w:rsidRDefault="00936761" w:rsidP="00EF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61" w:rsidRDefault="00936761" w:rsidP="00EF6ED7">
      <w:r>
        <w:separator/>
      </w:r>
    </w:p>
  </w:footnote>
  <w:footnote w:type="continuationSeparator" w:id="0">
    <w:p w:rsidR="00936761" w:rsidRDefault="00936761" w:rsidP="00EF6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30978"/>
    <w:multiLevelType w:val="hybridMultilevel"/>
    <w:tmpl w:val="54E42D0E"/>
    <w:lvl w:ilvl="0" w:tplc="A03247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E8"/>
    <w:rsid w:val="0001032B"/>
    <w:rsid w:val="000534FA"/>
    <w:rsid w:val="00067D4D"/>
    <w:rsid w:val="00072E1C"/>
    <w:rsid w:val="00075703"/>
    <w:rsid w:val="000B34A1"/>
    <w:rsid w:val="000B6C36"/>
    <w:rsid w:val="000C1F70"/>
    <w:rsid w:val="000D5A90"/>
    <w:rsid w:val="000E1A23"/>
    <w:rsid w:val="00114040"/>
    <w:rsid w:val="0016262C"/>
    <w:rsid w:val="00165E09"/>
    <w:rsid w:val="001679FE"/>
    <w:rsid w:val="001A1D17"/>
    <w:rsid w:val="002141D8"/>
    <w:rsid w:val="00242E5E"/>
    <w:rsid w:val="0026212B"/>
    <w:rsid w:val="0029739D"/>
    <w:rsid w:val="002A16BD"/>
    <w:rsid w:val="002D5AE5"/>
    <w:rsid w:val="002F51D4"/>
    <w:rsid w:val="003400EC"/>
    <w:rsid w:val="00357374"/>
    <w:rsid w:val="003C25DC"/>
    <w:rsid w:val="003C3C90"/>
    <w:rsid w:val="003D38E8"/>
    <w:rsid w:val="00405E3F"/>
    <w:rsid w:val="0042253E"/>
    <w:rsid w:val="00424D1A"/>
    <w:rsid w:val="004620BE"/>
    <w:rsid w:val="00467DC5"/>
    <w:rsid w:val="0049120F"/>
    <w:rsid w:val="004A4B33"/>
    <w:rsid w:val="004A615E"/>
    <w:rsid w:val="004B665E"/>
    <w:rsid w:val="004C30CB"/>
    <w:rsid w:val="004D7917"/>
    <w:rsid w:val="00512598"/>
    <w:rsid w:val="00533D0A"/>
    <w:rsid w:val="00553D3F"/>
    <w:rsid w:val="005541C2"/>
    <w:rsid w:val="00565E77"/>
    <w:rsid w:val="005C06FD"/>
    <w:rsid w:val="005F0AC6"/>
    <w:rsid w:val="005F5EB0"/>
    <w:rsid w:val="00601AD3"/>
    <w:rsid w:val="00604E04"/>
    <w:rsid w:val="00615F5E"/>
    <w:rsid w:val="0061797A"/>
    <w:rsid w:val="00675B83"/>
    <w:rsid w:val="006C544B"/>
    <w:rsid w:val="006E0C92"/>
    <w:rsid w:val="007174C1"/>
    <w:rsid w:val="00725FD9"/>
    <w:rsid w:val="00730FB1"/>
    <w:rsid w:val="00733927"/>
    <w:rsid w:val="0074206B"/>
    <w:rsid w:val="007457FC"/>
    <w:rsid w:val="007472C9"/>
    <w:rsid w:val="00760793"/>
    <w:rsid w:val="00763B09"/>
    <w:rsid w:val="00775F7C"/>
    <w:rsid w:val="00782D16"/>
    <w:rsid w:val="00796B3C"/>
    <w:rsid w:val="007A3101"/>
    <w:rsid w:val="007C71F9"/>
    <w:rsid w:val="007D0254"/>
    <w:rsid w:val="007D2381"/>
    <w:rsid w:val="007E1E45"/>
    <w:rsid w:val="007F453D"/>
    <w:rsid w:val="00825F27"/>
    <w:rsid w:val="00892394"/>
    <w:rsid w:val="008A7266"/>
    <w:rsid w:val="008D4C0A"/>
    <w:rsid w:val="008E369B"/>
    <w:rsid w:val="00910030"/>
    <w:rsid w:val="009151BC"/>
    <w:rsid w:val="00924BA3"/>
    <w:rsid w:val="00936761"/>
    <w:rsid w:val="00940A11"/>
    <w:rsid w:val="009579BD"/>
    <w:rsid w:val="0099234C"/>
    <w:rsid w:val="009F7BF8"/>
    <w:rsid w:val="00A21B29"/>
    <w:rsid w:val="00A4408A"/>
    <w:rsid w:val="00A90E50"/>
    <w:rsid w:val="00AE009B"/>
    <w:rsid w:val="00AE0F4E"/>
    <w:rsid w:val="00AE24C7"/>
    <w:rsid w:val="00AF6C72"/>
    <w:rsid w:val="00B044F9"/>
    <w:rsid w:val="00B06EEA"/>
    <w:rsid w:val="00B43399"/>
    <w:rsid w:val="00B575E3"/>
    <w:rsid w:val="00B6517B"/>
    <w:rsid w:val="00B9530C"/>
    <w:rsid w:val="00BE67D9"/>
    <w:rsid w:val="00BF3833"/>
    <w:rsid w:val="00C0788D"/>
    <w:rsid w:val="00C07EE3"/>
    <w:rsid w:val="00C32537"/>
    <w:rsid w:val="00CE214F"/>
    <w:rsid w:val="00CF093B"/>
    <w:rsid w:val="00D026C6"/>
    <w:rsid w:val="00D954FE"/>
    <w:rsid w:val="00D9552A"/>
    <w:rsid w:val="00DA3296"/>
    <w:rsid w:val="00E57D4B"/>
    <w:rsid w:val="00E9321D"/>
    <w:rsid w:val="00E950A8"/>
    <w:rsid w:val="00EA3C5E"/>
    <w:rsid w:val="00EA732A"/>
    <w:rsid w:val="00EB5382"/>
    <w:rsid w:val="00EC5211"/>
    <w:rsid w:val="00EC7F4D"/>
    <w:rsid w:val="00EE1FDB"/>
    <w:rsid w:val="00EE50D4"/>
    <w:rsid w:val="00EF27C4"/>
    <w:rsid w:val="00EF6ED7"/>
    <w:rsid w:val="00EF7E8C"/>
    <w:rsid w:val="00F40083"/>
    <w:rsid w:val="00F40D2E"/>
    <w:rsid w:val="00F72CE1"/>
    <w:rsid w:val="00F74D02"/>
    <w:rsid w:val="00F966E4"/>
    <w:rsid w:val="00FA4469"/>
    <w:rsid w:val="00FA5D42"/>
    <w:rsid w:val="00FA7B58"/>
    <w:rsid w:val="00FF110D"/>
    <w:rsid w:val="00FF382A"/>
    <w:rsid w:val="00FF5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6CC2912-5DD6-4DF6-8811-6FFA4B90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25F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B6C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6C36"/>
    <w:rPr>
      <w:rFonts w:asciiTheme="majorHAnsi" w:eastAsiaTheme="majorEastAsia" w:hAnsiTheme="majorHAnsi" w:cstheme="majorBidi"/>
      <w:sz w:val="18"/>
      <w:szCs w:val="18"/>
    </w:rPr>
  </w:style>
  <w:style w:type="paragraph" w:styleId="a5">
    <w:name w:val="List Paragraph"/>
    <w:basedOn w:val="a"/>
    <w:uiPriority w:val="34"/>
    <w:qFormat/>
    <w:rsid w:val="00A90E50"/>
    <w:pPr>
      <w:ind w:leftChars="400" w:left="840"/>
    </w:pPr>
  </w:style>
  <w:style w:type="paragraph" w:styleId="a6">
    <w:name w:val="header"/>
    <w:basedOn w:val="a"/>
    <w:link w:val="a7"/>
    <w:uiPriority w:val="99"/>
    <w:unhideWhenUsed/>
    <w:rsid w:val="00EF6ED7"/>
    <w:pPr>
      <w:tabs>
        <w:tab w:val="center" w:pos="4252"/>
        <w:tab w:val="right" w:pos="8504"/>
      </w:tabs>
      <w:snapToGrid w:val="0"/>
    </w:pPr>
  </w:style>
  <w:style w:type="character" w:customStyle="1" w:styleId="a7">
    <w:name w:val="ヘッダー (文字)"/>
    <w:basedOn w:val="a0"/>
    <w:link w:val="a6"/>
    <w:uiPriority w:val="99"/>
    <w:rsid w:val="00EF6ED7"/>
  </w:style>
  <w:style w:type="paragraph" w:styleId="a8">
    <w:name w:val="footer"/>
    <w:basedOn w:val="a"/>
    <w:link w:val="a9"/>
    <w:uiPriority w:val="99"/>
    <w:unhideWhenUsed/>
    <w:rsid w:val="00EF6ED7"/>
    <w:pPr>
      <w:tabs>
        <w:tab w:val="center" w:pos="4252"/>
        <w:tab w:val="right" w:pos="8504"/>
      </w:tabs>
      <w:snapToGrid w:val="0"/>
    </w:pPr>
  </w:style>
  <w:style w:type="character" w:customStyle="1" w:styleId="a9">
    <w:name w:val="フッター (文字)"/>
    <w:basedOn w:val="a0"/>
    <w:link w:val="a8"/>
    <w:uiPriority w:val="99"/>
    <w:rsid w:val="00EF6ED7"/>
  </w:style>
  <w:style w:type="paragraph" w:styleId="aa">
    <w:name w:val="Date"/>
    <w:basedOn w:val="a"/>
    <w:next w:val="a"/>
    <w:link w:val="ab"/>
    <w:uiPriority w:val="99"/>
    <w:semiHidden/>
    <w:unhideWhenUsed/>
    <w:rsid w:val="007D0254"/>
  </w:style>
  <w:style w:type="character" w:customStyle="1" w:styleId="ab">
    <w:name w:val="日付 (文字)"/>
    <w:basedOn w:val="a0"/>
    <w:link w:val="aa"/>
    <w:uiPriority w:val="99"/>
    <w:semiHidden/>
    <w:rsid w:val="007D0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433</Words>
  <Characters>2473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一典 櫻場</dc:creator>
  <cp:keywords/>
  <dc:description/>
  <cp:lastModifiedBy>櫻場 一典</cp:lastModifiedBy>
  <cp:revision>4</cp:revision>
  <cp:lastPrinted>2018-05-10T07:18:00Z</cp:lastPrinted>
  <dcterms:created xsi:type="dcterms:W3CDTF">2018-05-07T13:11:00Z</dcterms:created>
  <dcterms:modified xsi:type="dcterms:W3CDTF">2018-05-10T07:18:00Z</dcterms:modified>
</cp:coreProperties>
</file>